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307B" w14:textId="764882AB" w:rsidR="00AB11F0" w:rsidRPr="00A9230E" w:rsidRDefault="00AB11F0">
      <w:pPr>
        <w:rPr>
          <w:rFonts w:ascii="Arial" w:hAnsi="Arial" w:cs="Arial"/>
          <w:b/>
          <w:bCs/>
        </w:rPr>
      </w:pPr>
      <w:r w:rsidRPr="00A9230E">
        <w:rPr>
          <w:rFonts w:ascii="Arial" w:hAnsi="Arial" w:cs="Arial"/>
          <w:b/>
          <w:bCs/>
        </w:rPr>
        <w:t xml:space="preserve">Planning </w:t>
      </w:r>
      <w:r w:rsidR="00B94AEA" w:rsidRPr="00A9230E">
        <w:rPr>
          <w:rFonts w:ascii="Arial" w:hAnsi="Arial" w:cs="Arial"/>
          <w:b/>
          <w:bCs/>
        </w:rPr>
        <w:t>Committee</w:t>
      </w:r>
      <w:r w:rsidR="00533499" w:rsidRPr="00A9230E">
        <w:rPr>
          <w:rFonts w:ascii="Arial" w:hAnsi="Arial" w:cs="Arial"/>
          <w:b/>
          <w:bCs/>
        </w:rPr>
        <w:t xml:space="preserve"> </w:t>
      </w:r>
      <w:r w:rsidRPr="00A9230E">
        <w:rPr>
          <w:rFonts w:ascii="Arial" w:hAnsi="Arial" w:cs="Arial"/>
          <w:b/>
          <w:bCs/>
        </w:rPr>
        <w:t xml:space="preserve">Report </w:t>
      </w:r>
      <w:proofErr w:type="gramStart"/>
      <w:r w:rsidRPr="00A9230E">
        <w:rPr>
          <w:rFonts w:ascii="Arial" w:hAnsi="Arial" w:cs="Arial"/>
          <w:b/>
          <w:bCs/>
        </w:rPr>
        <w:t xml:space="preserve">– </w:t>
      </w:r>
      <w:r w:rsidR="003A2070">
        <w:rPr>
          <w:rFonts w:ascii="Arial" w:hAnsi="Arial" w:cs="Arial"/>
          <w:b/>
          <w:bCs/>
        </w:rPr>
        <w:t xml:space="preserve"> </w:t>
      </w:r>
      <w:r w:rsidR="00D55D58">
        <w:rPr>
          <w:rFonts w:ascii="Arial" w:hAnsi="Arial" w:cs="Arial"/>
          <w:b/>
          <w:bCs/>
        </w:rPr>
        <w:t>October</w:t>
      </w:r>
      <w:proofErr w:type="gramEnd"/>
      <w:r w:rsidR="00D55D58">
        <w:rPr>
          <w:rFonts w:ascii="Arial" w:hAnsi="Arial" w:cs="Arial"/>
          <w:b/>
          <w:bCs/>
        </w:rPr>
        <w:t xml:space="preserve"> </w:t>
      </w:r>
      <w:r w:rsidR="0062075B" w:rsidRPr="00A9230E">
        <w:rPr>
          <w:rFonts w:ascii="Arial" w:hAnsi="Arial" w:cs="Arial"/>
          <w:b/>
          <w:bCs/>
        </w:rPr>
        <w:t>202</w:t>
      </w:r>
      <w:r w:rsidR="00A93F37">
        <w:rPr>
          <w:rFonts w:ascii="Arial" w:hAnsi="Arial" w:cs="Arial"/>
          <w:b/>
          <w:bCs/>
        </w:rPr>
        <w:t>2</w:t>
      </w:r>
    </w:p>
    <w:tbl>
      <w:tblPr>
        <w:tblStyle w:val="TableGrid"/>
        <w:tblW w:w="0" w:type="auto"/>
        <w:tblLook w:val="04A0" w:firstRow="1" w:lastRow="0" w:firstColumn="1" w:lastColumn="0" w:noHBand="0" w:noVBand="1"/>
      </w:tblPr>
      <w:tblGrid>
        <w:gridCol w:w="2517"/>
        <w:gridCol w:w="3198"/>
        <w:gridCol w:w="5384"/>
        <w:gridCol w:w="2194"/>
        <w:gridCol w:w="27"/>
      </w:tblGrid>
      <w:tr w:rsidR="00B00A30" w:rsidRPr="007E23EA" w14:paraId="41270B81" w14:textId="77777777" w:rsidTr="00510661">
        <w:trPr>
          <w:gridAfter w:val="1"/>
          <w:wAfter w:w="27" w:type="dxa"/>
          <w:trHeight w:val="167"/>
        </w:trPr>
        <w:tc>
          <w:tcPr>
            <w:tcW w:w="2517" w:type="dxa"/>
          </w:tcPr>
          <w:p w14:paraId="59464201" w14:textId="77777777" w:rsidR="00B00A30" w:rsidRPr="007E23EA" w:rsidRDefault="00B00A30">
            <w:pPr>
              <w:rPr>
                <w:rFonts w:ascii="Arial" w:hAnsi="Arial" w:cs="Arial"/>
                <w:b/>
                <w:bCs/>
                <w:sz w:val="20"/>
                <w:szCs w:val="20"/>
              </w:rPr>
            </w:pPr>
            <w:r w:rsidRPr="007E23EA">
              <w:rPr>
                <w:rFonts w:ascii="Arial" w:hAnsi="Arial" w:cs="Arial"/>
                <w:b/>
                <w:bCs/>
                <w:sz w:val="20"/>
                <w:szCs w:val="20"/>
              </w:rPr>
              <w:t>Application Number</w:t>
            </w:r>
          </w:p>
        </w:tc>
        <w:tc>
          <w:tcPr>
            <w:tcW w:w="3198" w:type="dxa"/>
          </w:tcPr>
          <w:p w14:paraId="775F0FAB" w14:textId="77777777" w:rsidR="00B00A30" w:rsidRPr="007E23EA" w:rsidRDefault="00B00A30">
            <w:pPr>
              <w:rPr>
                <w:rFonts w:ascii="Arial" w:hAnsi="Arial" w:cs="Arial"/>
                <w:b/>
                <w:bCs/>
                <w:sz w:val="20"/>
                <w:szCs w:val="20"/>
              </w:rPr>
            </w:pPr>
            <w:r w:rsidRPr="007E23EA">
              <w:rPr>
                <w:rFonts w:ascii="Arial" w:hAnsi="Arial" w:cs="Arial"/>
                <w:b/>
                <w:bCs/>
                <w:sz w:val="20"/>
                <w:szCs w:val="20"/>
              </w:rPr>
              <w:t>Address</w:t>
            </w:r>
          </w:p>
        </w:tc>
        <w:tc>
          <w:tcPr>
            <w:tcW w:w="5384" w:type="dxa"/>
          </w:tcPr>
          <w:p w14:paraId="14E8F97A" w14:textId="77777777" w:rsidR="00B00A30" w:rsidRPr="007E23EA" w:rsidRDefault="00B00A30">
            <w:pPr>
              <w:rPr>
                <w:rFonts w:ascii="Arial" w:hAnsi="Arial" w:cs="Arial"/>
                <w:b/>
                <w:bCs/>
                <w:sz w:val="20"/>
                <w:szCs w:val="20"/>
              </w:rPr>
            </w:pPr>
            <w:r w:rsidRPr="007E23EA">
              <w:rPr>
                <w:rFonts w:ascii="Arial" w:hAnsi="Arial" w:cs="Arial"/>
                <w:b/>
                <w:bCs/>
                <w:sz w:val="20"/>
                <w:szCs w:val="20"/>
              </w:rPr>
              <w:t>Details</w:t>
            </w:r>
          </w:p>
        </w:tc>
        <w:tc>
          <w:tcPr>
            <w:tcW w:w="2194" w:type="dxa"/>
          </w:tcPr>
          <w:p w14:paraId="48B77597" w14:textId="77777777" w:rsidR="00B00A30" w:rsidRPr="007E23EA" w:rsidRDefault="00B00A30">
            <w:pPr>
              <w:rPr>
                <w:rFonts w:ascii="Arial" w:hAnsi="Arial" w:cs="Arial"/>
                <w:b/>
                <w:bCs/>
                <w:sz w:val="20"/>
                <w:szCs w:val="20"/>
              </w:rPr>
            </w:pPr>
            <w:r w:rsidRPr="007E23EA">
              <w:rPr>
                <w:rFonts w:ascii="Arial" w:hAnsi="Arial" w:cs="Arial"/>
                <w:b/>
                <w:bCs/>
                <w:sz w:val="20"/>
                <w:szCs w:val="20"/>
              </w:rPr>
              <w:t xml:space="preserve">Consultation </w:t>
            </w:r>
            <w:r w:rsidR="002A324D" w:rsidRPr="007E23EA">
              <w:rPr>
                <w:rFonts w:ascii="Arial" w:hAnsi="Arial" w:cs="Arial"/>
                <w:b/>
                <w:bCs/>
                <w:sz w:val="20"/>
                <w:szCs w:val="20"/>
              </w:rPr>
              <w:t xml:space="preserve">expiry </w:t>
            </w:r>
          </w:p>
        </w:tc>
      </w:tr>
      <w:tr w:rsidR="00B00A30" w:rsidRPr="007E23EA" w14:paraId="2195ACA6" w14:textId="77777777" w:rsidTr="004607E0">
        <w:trPr>
          <w:gridAfter w:val="1"/>
          <w:wAfter w:w="27" w:type="dxa"/>
          <w:trHeight w:val="905"/>
        </w:trPr>
        <w:tc>
          <w:tcPr>
            <w:tcW w:w="2517" w:type="dxa"/>
            <w:shd w:val="clear" w:color="auto" w:fill="auto"/>
          </w:tcPr>
          <w:p w14:paraId="45C097DF" w14:textId="77777777" w:rsidR="001971BD" w:rsidRPr="007E23EA" w:rsidRDefault="001971BD" w:rsidP="004F43E0">
            <w:pPr>
              <w:rPr>
                <w:rFonts w:ascii="Arial" w:hAnsi="Arial" w:cs="Arial"/>
                <w:sz w:val="20"/>
                <w:szCs w:val="20"/>
              </w:rPr>
            </w:pPr>
          </w:p>
          <w:p w14:paraId="142F50DD" w14:textId="378074FC" w:rsidR="00743AFC" w:rsidRPr="007E23EA" w:rsidRDefault="00325A92" w:rsidP="004F43E0">
            <w:pPr>
              <w:rPr>
                <w:rFonts w:ascii="Arial" w:hAnsi="Arial" w:cs="Arial"/>
                <w:sz w:val="20"/>
                <w:szCs w:val="20"/>
              </w:rPr>
            </w:pPr>
            <w:r w:rsidRPr="00325A92">
              <w:rPr>
                <w:rFonts w:ascii="Arial" w:hAnsi="Arial" w:cs="Arial"/>
                <w:sz w:val="20"/>
                <w:szCs w:val="20"/>
              </w:rPr>
              <w:t>22/02724/</w:t>
            </w:r>
            <w:r>
              <w:rPr>
                <w:rFonts w:ascii="Arial" w:hAnsi="Arial" w:cs="Arial"/>
                <w:sz w:val="20"/>
                <w:szCs w:val="20"/>
              </w:rPr>
              <w:t>FUL &amp; LBC</w:t>
            </w:r>
          </w:p>
        </w:tc>
        <w:tc>
          <w:tcPr>
            <w:tcW w:w="3198" w:type="dxa"/>
            <w:shd w:val="clear" w:color="auto" w:fill="auto"/>
          </w:tcPr>
          <w:p w14:paraId="4ED72538" w14:textId="77777777" w:rsidR="00B00A30" w:rsidRPr="007E23EA" w:rsidRDefault="00B00A30" w:rsidP="004F43E0">
            <w:pPr>
              <w:rPr>
                <w:rFonts w:ascii="Arial" w:hAnsi="Arial" w:cs="Arial"/>
                <w:sz w:val="20"/>
                <w:szCs w:val="20"/>
              </w:rPr>
            </w:pPr>
          </w:p>
          <w:p w14:paraId="045A86CA" w14:textId="77777777" w:rsidR="003A2070" w:rsidRDefault="00325A92" w:rsidP="004F43E0">
            <w:pPr>
              <w:rPr>
                <w:rFonts w:ascii="Arial" w:hAnsi="Arial" w:cs="Arial"/>
                <w:sz w:val="20"/>
                <w:szCs w:val="20"/>
              </w:rPr>
            </w:pPr>
            <w:r w:rsidRPr="00325A92">
              <w:rPr>
                <w:rFonts w:ascii="Arial" w:hAnsi="Arial" w:cs="Arial"/>
                <w:sz w:val="20"/>
                <w:szCs w:val="20"/>
              </w:rPr>
              <w:t>Winchcombe Farm</w:t>
            </w:r>
          </w:p>
          <w:p w14:paraId="4091B5EC" w14:textId="7F9E6A22" w:rsidR="00325A92" w:rsidRPr="007E23EA" w:rsidRDefault="00325A92" w:rsidP="004F43E0">
            <w:pPr>
              <w:rPr>
                <w:rFonts w:ascii="Arial" w:hAnsi="Arial" w:cs="Arial"/>
                <w:sz w:val="20"/>
                <w:szCs w:val="20"/>
              </w:rPr>
            </w:pPr>
            <w:r>
              <w:rPr>
                <w:rFonts w:ascii="Arial" w:hAnsi="Arial" w:cs="Arial"/>
                <w:color w:val="000000"/>
                <w:sz w:val="19"/>
                <w:szCs w:val="19"/>
                <w:shd w:val="clear" w:color="auto" w:fill="FFFFFF"/>
              </w:rPr>
              <w:t>Shenington Road Upper Tysoe Warwick CV35 0TH</w:t>
            </w:r>
          </w:p>
        </w:tc>
        <w:tc>
          <w:tcPr>
            <w:tcW w:w="5384" w:type="dxa"/>
            <w:shd w:val="clear" w:color="auto" w:fill="auto"/>
          </w:tcPr>
          <w:p w14:paraId="3A2C837A" w14:textId="77777777" w:rsidR="002A2F19" w:rsidRDefault="002A2F19" w:rsidP="008405C5">
            <w:pPr>
              <w:divId w:val="878788126"/>
              <w:rPr>
                <w:rFonts w:ascii="Arial" w:eastAsia="Times New Roman" w:hAnsi="Arial" w:cs="Arial"/>
                <w:sz w:val="20"/>
                <w:szCs w:val="20"/>
              </w:rPr>
            </w:pPr>
          </w:p>
          <w:p w14:paraId="528E51DC" w14:textId="5410591C" w:rsidR="00210A48" w:rsidRPr="007E23EA" w:rsidRDefault="00325A92" w:rsidP="006A6A8F">
            <w:pPr>
              <w:divId w:val="2019958874"/>
              <w:rPr>
                <w:rFonts w:ascii="Arial" w:eastAsia="Times New Roman" w:hAnsi="Arial" w:cs="Arial"/>
                <w:sz w:val="20"/>
                <w:szCs w:val="20"/>
              </w:rPr>
            </w:pPr>
            <w:r>
              <w:rPr>
                <w:rFonts w:ascii="Arial" w:hAnsi="Arial" w:cs="Arial"/>
                <w:color w:val="000000"/>
                <w:sz w:val="19"/>
                <w:szCs w:val="19"/>
                <w:shd w:val="clear" w:color="auto" w:fill="FFFFFF"/>
              </w:rPr>
              <w:t xml:space="preserve">Replace 20 year old slates with solar slates on south elevation of </w:t>
            </w:r>
            <w:r w:rsidR="00E348D0">
              <w:rPr>
                <w:rFonts w:ascii="Arial" w:hAnsi="Arial" w:cs="Arial"/>
                <w:color w:val="000000"/>
                <w:sz w:val="19"/>
                <w:szCs w:val="19"/>
                <w:shd w:val="clear" w:color="auto" w:fill="FFFFFF"/>
              </w:rPr>
              <w:t>grade-</w:t>
            </w:r>
            <w:r>
              <w:rPr>
                <w:rFonts w:ascii="Arial" w:hAnsi="Arial" w:cs="Arial"/>
                <w:color w:val="000000"/>
                <w:sz w:val="19"/>
                <w:szCs w:val="19"/>
                <w:shd w:val="clear" w:color="auto" w:fill="FFFFFF"/>
              </w:rPr>
              <w:t>2 listed barn. </w:t>
            </w:r>
          </w:p>
        </w:tc>
        <w:tc>
          <w:tcPr>
            <w:tcW w:w="2194" w:type="dxa"/>
          </w:tcPr>
          <w:p w14:paraId="1A300264" w14:textId="77777777" w:rsidR="001971BD" w:rsidRPr="007E23EA" w:rsidRDefault="001971BD" w:rsidP="004F43E0">
            <w:pPr>
              <w:rPr>
                <w:rFonts w:ascii="Arial" w:hAnsi="Arial" w:cs="Arial"/>
                <w:sz w:val="20"/>
                <w:szCs w:val="20"/>
              </w:rPr>
            </w:pPr>
          </w:p>
          <w:p w14:paraId="1DE627E8" w14:textId="526FD86D" w:rsidR="00352E5C" w:rsidRPr="007E23EA" w:rsidRDefault="00325A92" w:rsidP="004F43E0">
            <w:pPr>
              <w:rPr>
                <w:rFonts w:ascii="Arial" w:hAnsi="Arial" w:cs="Arial"/>
                <w:sz w:val="20"/>
                <w:szCs w:val="20"/>
              </w:rPr>
            </w:pPr>
            <w:r>
              <w:rPr>
                <w:rFonts w:ascii="Arial" w:hAnsi="Arial" w:cs="Arial"/>
                <w:color w:val="000000"/>
                <w:sz w:val="19"/>
                <w:szCs w:val="19"/>
                <w:shd w:val="clear" w:color="auto" w:fill="FFFFFF"/>
              </w:rPr>
              <w:t>25/10/2022</w:t>
            </w:r>
          </w:p>
        </w:tc>
      </w:tr>
      <w:tr w:rsidR="00E032CE" w:rsidRPr="007E23EA" w14:paraId="659D6429" w14:textId="77777777" w:rsidTr="004B29AB">
        <w:tc>
          <w:tcPr>
            <w:tcW w:w="13320" w:type="dxa"/>
            <w:gridSpan w:val="5"/>
          </w:tcPr>
          <w:p w14:paraId="36F5960D" w14:textId="1A9F82A5" w:rsidR="005E2244" w:rsidRDefault="00325A92" w:rsidP="00C05914">
            <w:pPr>
              <w:spacing w:beforeAutospacing="1" w:afterAutospacing="1"/>
              <w:ind w:right="720"/>
              <w:divId w:val="822283537"/>
              <w:rPr>
                <w:rFonts w:ascii="Arial" w:hAnsi="Arial" w:cs="Arial"/>
                <w:noProof/>
                <w:color w:val="000000"/>
                <w:sz w:val="20"/>
                <w:szCs w:val="20"/>
              </w:rPr>
            </w:pPr>
            <w:r>
              <w:rPr>
                <w:rFonts w:ascii="Arial" w:hAnsi="Arial" w:cs="Arial"/>
                <w:noProof/>
                <w:color w:val="000000"/>
                <w:sz w:val="20"/>
                <w:szCs w:val="20"/>
              </w:rPr>
              <w:t>GB SOL is the Welsh supplier of simulated Welsh Slate PV tiles which are surface mounted blending into the existing line of Welsh Slate roof.</w:t>
            </w:r>
            <w:r w:rsidR="00E348D0">
              <w:rPr>
                <w:rFonts w:ascii="Arial" w:hAnsi="Arial" w:cs="Arial"/>
                <w:noProof/>
                <w:color w:val="000000"/>
                <w:sz w:val="20"/>
                <w:szCs w:val="20"/>
              </w:rPr>
              <w:t xml:space="preserve"> Sample available.</w:t>
            </w:r>
          </w:p>
          <w:p w14:paraId="4F0F2013" w14:textId="398B25A2" w:rsidR="00325A92" w:rsidRDefault="00325A92" w:rsidP="00C05914">
            <w:pPr>
              <w:spacing w:beforeAutospacing="1" w:afterAutospacing="1"/>
              <w:ind w:right="720"/>
              <w:divId w:val="822283537"/>
              <w:rPr>
                <w:rFonts w:ascii="Arial" w:hAnsi="Arial" w:cs="Arial"/>
                <w:noProof/>
                <w:color w:val="000000"/>
                <w:sz w:val="20"/>
                <w:szCs w:val="20"/>
              </w:rPr>
            </w:pPr>
            <w:r>
              <w:rPr>
                <w:rFonts w:ascii="Arial" w:hAnsi="Arial" w:cs="Arial"/>
                <w:noProof/>
                <w:color w:val="000000"/>
                <w:sz w:val="20"/>
                <w:szCs w:val="20"/>
              </w:rPr>
              <w:drawing>
                <wp:inline distT="0" distB="0" distL="0" distR="0" wp14:anchorId="6D631BB3" wp14:editId="6E430FC6">
                  <wp:extent cx="1331843" cy="1601740"/>
                  <wp:effectExtent l="0" t="0" r="1905" b="0"/>
                  <wp:docPr id="1" name="Picture 1" descr="C:\Users\User\Documents\Parish\Planning Applications\GB S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arish\Planning Applications\GB S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1974" cy="1601898"/>
                          </a:xfrm>
                          <a:prstGeom prst="rect">
                            <a:avLst/>
                          </a:prstGeom>
                          <a:noFill/>
                          <a:ln>
                            <a:noFill/>
                          </a:ln>
                        </pic:spPr>
                      </pic:pic>
                    </a:graphicData>
                  </a:graphic>
                </wp:inline>
              </w:drawing>
            </w:r>
          </w:p>
          <w:p w14:paraId="59A39D44" w14:textId="77777777" w:rsidR="00C05914" w:rsidRDefault="00325A92" w:rsidP="00C05914">
            <w:pPr>
              <w:ind w:right="720"/>
              <w:divId w:val="822283537"/>
              <w:rPr>
                <w:rFonts w:ascii="Arial" w:hAnsi="Arial" w:cs="Arial"/>
                <w:color w:val="000000"/>
                <w:sz w:val="20"/>
                <w:szCs w:val="20"/>
              </w:rPr>
            </w:pPr>
            <w:r>
              <w:rPr>
                <w:rFonts w:ascii="Arial" w:hAnsi="Arial" w:cs="Arial"/>
                <w:color w:val="000000"/>
                <w:sz w:val="20"/>
                <w:szCs w:val="20"/>
              </w:rPr>
              <w:t>This increases the sustainability of ene</w:t>
            </w:r>
            <w:r w:rsidR="00430696">
              <w:rPr>
                <w:rFonts w:ascii="Arial" w:hAnsi="Arial" w:cs="Arial"/>
                <w:color w:val="000000"/>
                <w:sz w:val="20"/>
                <w:szCs w:val="20"/>
              </w:rPr>
              <w:t>rgy and is in line with both Ty</w:t>
            </w:r>
            <w:r>
              <w:rPr>
                <w:rFonts w:ascii="Arial" w:hAnsi="Arial" w:cs="Arial"/>
                <w:color w:val="000000"/>
                <w:sz w:val="20"/>
                <w:szCs w:val="20"/>
              </w:rPr>
              <w:t>soe made NDP</w:t>
            </w:r>
            <w:r w:rsidR="00430696">
              <w:rPr>
                <w:rFonts w:ascii="Arial" w:hAnsi="Arial" w:cs="Arial"/>
                <w:color w:val="000000"/>
                <w:sz w:val="20"/>
                <w:szCs w:val="20"/>
              </w:rPr>
              <w:t xml:space="preserve"> Policy 3 and Stratford DC Core Strategy CS.2</w:t>
            </w:r>
          </w:p>
          <w:p w14:paraId="30DAF75F" w14:textId="77777777" w:rsidR="005B1ECB" w:rsidRDefault="005B1ECB" w:rsidP="00C05914">
            <w:pPr>
              <w:ind w:right="720"/>
              <w:divId w:val="822283537"/>
              <w:rPr>
                <w:rFonts w:ascii="Arial" w:hAnsi="Arial" w:cs="Arial"/>
                <w:color w:val="000000"/>
                <w:sz w:val="20"/>
                <w:szCs w:val="20"/>
              </w:rPr>
            </w:pPr>
          </w:p>
          <w:p w14:paraId="4EFBE708" w14:textId="77777777" w:rsidR="00430696" w:rsidRDefault="00430696" w:rsidP="00C05914">
            <w:pPr>
              <w:ind w:right="720"/>
              <w:divId w:val="822283537"/>
              <w:rPr>
                <w:rFonts w:ascii="Arial" w:hAnsi="Arial" w:cs="Arial"/>
                <w:color w:val="000000"/>
                <w:sz w:val="20"/>
                <w:szCs w:val="20"/>
              </w:rPr>
            </w:pPr>
            <w:r>
              <w:rPr>
                <w:rFonts w:ascii="Arial" w:hAnsi="Arial" w:cs="Arial"/>
                <w:color w:val="000000"/>
                <w:sz w:val="20"/>
                <w:szCs w:val="20"/>
              </w:rPr>
              <w:t>Recommend support?</w:t>
            </w:r>
          </w:p>
          <w:p w14:paraId="0AFEA21A" w14:textId="750771CD" w:rsidR="005B1ECB" w:rsidRPr="00EB4A37" w:rsidRDefault="005B1ECB" w:rsidP="00C05914">
            <w:pPr>
              <w:ind w:right="720"/>
              <w:divId w:val="822283537"/>
              <w:rPr>
                <w:rFonts w:ascii="Arial" w:hAnsi="Arial" w:cs="Arial"/>
                <w:color w:val="000000"/>
                <w:sz w:val="20"/>
                <w:szCs w:val="20"/>
              </w:rPr>
            </w:pPr>
          </w:p>
        </w:tc>
      </w:tr>
    </w:tbl>
    <w:tbl>
      <w:tblPr>
        <w:tblStyle w:val="TableGrid"/>
        <w:tblW w:w="0" w:type="auto"/>
        <w:tblLook w:val="04A0" w:firstRow="1" w:lastRow="0" w:firstColumn="1" w:lastColumn="0" w:noHBand="0" w:noVBand="1"/>
      </w:tblPr>
      <w:tblGrid>
        <w:gridCol w:w="2689"/>
        <w:gridCol w:w="538"/>
        <w:gridCol w:w="1871"/>
        <w:gridCol w:w="539"/>
        <w:gridCol w:w="3969"/>
        <w:gridCol w:w="3714"/>
      </w:tblGrid>
      <w:tr w:rsidR="00CD434E" w:rsidRPr="007E23EA" w14:paraId="6B8673D0" w14:textId="77777777" w:rsidTr="00510661">
        <w:trPr>
          <w:divId w:val="594552201"/>
        </w:trPr>
        <w:tc>
          <w:tcPr>
            <w:tcW w:w="2689" w:type="dxa"/>
            <w:shd w:val="clear" w:color="auto" w:fill="FFF2CC" w:themeFill="accent4" w:themeFillTint="33"/>
          </w:tcPr>
          <w:p w14:paraId="12D32245" w14:textId="7DB5E1CA" w:rsidR="00CD434E" w:rsidRPr="007E23EA" w:rsidRDefault="00CD434E" w:rsidP="00B018EC">
            <w:pPr>
              <w:rPr>
                <w:rFonts w:ascii="Arial" w:eastAsia="Times New Roman" w:hAnsi="Arial" w:cs="Arial"/>
                <w:color w:val="333333"/>
                <w:sz w:val="20"/>
                <w:szCs w:val="20"/>
                <w:shd w:val="clear" w:color="auto" w:fill="FFFFFF"/>
              </w:rPr>
            </w:pPr>
          </w:p>
          <w:p w14:paraId="48D659AD" w14:textId="4C9DC60E" w:rsidR="00CD434E" w:rsidRPr="007E23EA" w:rsidRDefault="00CD434E" w:rsidP="00B018EC">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Make no </w:t>
            </w:r>
            <w:r w:rsidR="003E584A" w:rsidRPr="007E23EA">
              <w:rPr>
                <w:rFonts w:ascii="Arial" w:eastAsia="Times New Roman" w:hAnsi="Arial" w:cs="Arial"/>
                <w:color w:val="333333"/>
                <w:sz w:val="20"/>
                <w:szCs w:val="20"/>
                <w:shd w:val="clear" w:color="auto" w:fill="FFFFFF"/>
              </w:rPr>
              <w:t>representation.</w:t>
            </w:r>
          </w:p>
          <w:p w14:paraId="623B2CEB" w14:textId="77777777" w:rsidR="00CD434E" w:rsidRPr="007E23EA" w:rsidRDefault="00CD434E" w:rsidP="00B018EC">
            <w:pPr>
              <w:rPr>
                <w:rFonts w:ascii="Arial" w:eastAsia="Times New Roman" w:hAnsi="Arial" w:cs="Arial"/>
                <w:color w:val="333333"/>
                <w:sz w:val="20"/>
                <w:szCs w:val="20"/>
                <w:shd w:val="clear" w:color="auto" w:fill="FFFFFF"/>
              </w:rPr>
            </w:pPr>
          </w:p>
        </w:tc>
        <w:tc>
          <w:tcPr>
            <w:tcW w:w="538" w:type="dxa"/>
            <w:shd w:val="clear" w:color="auto" w:fill="FFF2CC" w:themeFill="accent4" w:themeFillTint="33"/>
          </w:tcPr>
          <w:p w14:paraId="133722DE" w14:textId="77777777" w:rsidR="00CD434E" w:rsidRPr="007E23EA" w:rsidRDefault="00CD434E" w:rsidP="00B018EC">
            <w:pPr>
              <w:rPr>
                <w:rFonts w:ascii="Arial" w:eastAsia="Times New Roman" w:hAnsi="Arial" w:cs="Arial"/>
                <w:color w:val="333333"/>
                <w:sz w:val="20"/>
                <w:szCs w:val="20"/>
                <w:shd w:val="clear" w:color="auto" w:fill="FFFFFF"/>
              </w:rPr>
            </w:pPr>
          </w:p>
        </w:tc>
        <w:tc>
          <w:tcPr>
            <w:tcW w:w="1871" w:type="dxa"/>
            <w:shd w:val="clear" w:color="auto" w:fill="FFF2CC" w:themeFill="accent4" w:themeFillTint="33"/>
          </w:tcPr>
          <w:p w14:paraId="45415CEA" w14:textId="77777777" w:rsidR="00CD434E" w:rsidRPr="007E23EA" w:rsidRDefault="00CD434E" w:rsidP="00B018EC">
            <w:pPr>
              <w:rPr>
                <w:rFonts w:ascii="Arial" w:eastAsia="Times New Roman" w:hAnsi="Arial" w:cs="Arial"/>
                <w:color w:val="333333"/>
                <w:sz w:val="20"/>
                <w:szCs w:val="20"/>
                <w:shd w:val="clear" w:color="auto" w:fill="FFFFFF"/>
              </w:rPr>
            </w:pPr>
          </w:p>
          <w:p w14:paraId="779654AC" w14:textId="77777777" w:rsidR="00CD434E" w:rsidRPr="007E23EA" w:rsidRDefault="00CD434E" w:rsidP="00B018EC">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Object </w:t>
            </w:r>
          </w:p>
        </w:tc>
        <w:tc>
          <w:tcPr>
            <w:tcW w:w="539" w:type="dxa"/>
            <w:shd w:val="clear" w:color="auto" w:fill="FFF2CC" w:themeFill="accent4" w:themeFillTint="33"/>
          </w:tcPr>
          <w:p w14:paraId="5D3B3841" w14:textId="77777777" w:rsidR="00CD434E" w:rsidRPr="007E23EA" w:rsidRDefault="00CD434E" w:rsidP="00B018EC">
            <w:pPr>
              <w:rPr>
                <w:rFonts w:ascii="Arial" w:eastAsia="Times New Roman" w:hAnsi="Arial" w:cs="Arial"/>
                <w:color w:val="333333"/>
                <w:sz w:val="20"/>
                <w:szCs w:val="20"/>
                <w:shd w:val="clear" w:color="auto" w:fill="FFFFFF"/>
              </w:rPr>
            </w:pPr>
          </w:p>
        </w:tc>
        <w:tc>
          <w:tcPr>
            <w:tcW w:w="3969" w:type="dxa"/>
            <w:shd w:val="clear" w:color="auto" w:fill="FFF2CC" w:themeFill="accent4" w:themeFillTint="33"/>
          </w:tcPr>
          <w:p w14:paraId="43E9F380" w14:textId="77777777" w:rsidR="00CD434E" w:rsidRPr="007E23EA" w:rsidRDefault="00CD434E" w:rsidP="00B018EC">
            <w:pPr>
              <w:rPr>
                <w:rFonts w:ascii="Arial" w:eastAsia="Times New Roman" w:hAnsi="Arial" w:cs="Arial"/>
                <w:color w:val="333333"/>
                <w:sz w:val="20"/>
                <w:szCs w:val="20"/>
                <w:shd w:val="clear" w:color="auto" w:fill="FFFFFF"/>
              </w:rPr>
            </w:pPr>
          </w:p>
          <w:p w14:paraId="012F3FD5" w14:textId="77777777" w:rsidR="00CD434E" w:rsidRPr="007E23EA" w:rsidRDefault="00CD434E" w:rsidP="00B018EC">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Date Decisio</w:t>
            </w:r>
            <w:r w:rsidR="00864622" w:rsidRPr="007E23EA">
              <w:rPr>
                <w:rFonts w:ascii="Arial" w:eastAsia="Times New Roman" w:hAnsi="Arial" w:cs="Arial"/>
                <w:color w:val="333333"/>
                <w:sz w:val="20"/>
                <w:szCs w:val="20"/>
                <w:shd w:val="clear" w:color="auto" w:fill="FFFFFF"/>
              </w:rPr>
              <w:t>n made</w:t>
            </w:r>
          </w:p>
        </w:tc>
        <w:tc>
          <w:tcPr>
            <w:tcW w:w="3714" w:type="dxa"/>
            <w:shd w:val="clear" w:color="auto" w:fill="FFF2CC" w:themeFill="accent4" w:themeFillTint="33"/>
          </w:tcPr>
          <w:p w14:paraId="0CB0890D" w14:textId="77777777" w:rsidR="00CD434E" w:rsidRPr="007E23EA" w:rsidRDefault="00CD434E" w:rsidP="00B018EC">
            <w:pPr>
              <w:rPr>
                <w:rFonts w:ascii="Arial" w:eastAsia="Times New Roman" w:hAnsi="Arial" w:cs="Arial"/>
                <w:color w:val="333333"/>
                <w:sz w:val="20"/>
                <w:szCs w:val="20"/>
                <w:shd w:val="clear" w:color="auto" w:fill="FFFFFF"/>
              </w:rPr>
            </w:pPr>
          </w:p>
        </w:tc>
      </w:tr>
      <w:tr w:rsidR="00CD434E" w:rsidRPr="007E23EA" w14:paraId="3AC2A2B9" w14:textId="77777777" w:rsidTr="00510661">
        <w:trPr>
          <w:divId w:val="594552201"/>
        </w:trPr>
        <w:tc>
          <w:tcPr>
            <w:tcW w:w="2689" w:type="dxa"/>
            <w:shd w:val="clear" w:color="auto" w:fill="FFF2CC" w:themeFill="accent4" w:themeFillTint="33"/>
          </w:tcPr>
          <w:p w14:paraId="2015F1D5" w14:textId="77777777" w:rsidR="00CD434E" w:rsidRPr="007E23EA" w:rsidRDefault="00CD434E" w:rsidP="00B018EC">
            <w:pPr>
              <w:rPr>
                <w:rFonts w:ascii="Arial" w:eastAsia="Times New Roman" w:hAnsi="Arial" w:cs="Arial"/>
                <w:color w:val="333333"/>
                <w:sz w:val="20"/>
                <w:szCs w:val="20"/>
                <w:shd w:val="clear" w:color="auto" w:fill="FFFFFF"/>
              </w:rPr>
            </w:pPr>
          </w:p>
          <w:p w14:paraId="04EB2C9C" w14:textId="67833735" w:rsidR="00CD434E" w:rsidRPr="007E23EA" w:rsidRDefault="00CD434E" w:rsidP="00B018EC">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Support the </w:t>
            </w:r>
            <w:r w:rsidR="003E584A" w:rsidRPr="007E23EA">
              <w:rPr>
                <w:rFonts w:ascii="Arial" w:eastAsia="Times New Roman" w:hAnsi="Arial" w:cs="Arial"/>
                <w:color w:val="333333"/>
                <w:sz w:val="20"/>
                <w:szCs w:val="20"/>
                <w:shd w:val="clear" w:color="auto" w:fill="FFFFFF"/>
              </w:rPr>
              <w:t>application.</w:t>
            </w:r>
            <w:r w:rsidRPr="007E23EA">
              <w:rPr>
                <w:rFonts w:ascii="Arial" w:eastAsia="Times New Roman" w:hAnsi="Arial" w:cs="Arial"/>
                <w:color w:val="333333"/>
                <w:sz w:val="20"/>
                <w:szCs w:val="20"/>
                <w:shd w:val="clear" w:color="auto" w:fill="FFFFFF"/>
              </w:rPr>
              <w:t xml:space="preserve"> </w:t>
            </w:r>
          </w:p>
          <w:p w14:paraId="4D1B00F0" w14:textId="77777777" w:rsidR="00CD434E" w:rsidRPr="007E23EA" w:rsidRDefault="00CD434E" w:rsidP="00B018EC">
            <w:pPr>
              <w:rPr>
                <w:rFonts w:ascii="Arial" w:eastAsia="Times New Roman" w:hAnsi="Arial" w:cs="Arial"/>
                <w:color w:val="333333"/>
                <w:sz w:val="20"/>
                <w:szCs w:val="20"/>
                <w:shd w:val="clear" w:color="auto" w:fill="FFFFFF"/>
              </w:rPr>
            </w:pPr>
          </w:p>
        </w:tc>
        <w:tc>
          <w:tcPr>
            <w:tcW w:w="538" w:type="dxa"/>
            <w:shd w:val="clear" w:color="auto" w:fill="FFF2CC" w:themeFill="accent4" w:themeFillTint="33"/>
          </w:tcPr>
          <w:p w14:paraId="1FFFCDBB" w14:textId="77777777" w:rsidR="00CD434E" w:rsidRPr="007E23EA" w:rsidRDefault="00CD434E" w:rsidP="00B018EC">
            <w:pPr>
              <w:rPr>
                <w:rFonts w:ascii="Arial" w:eastAsia="Times New Roman" w:hAnsi="Arial" w:cs="Arial"/>
                <w:color w:val="333333"/>
                <w:sz w:val="20"/>
                <w:szCs w:val="20"/>
                <w:shd w:val="clear" w:color="auto" w:fill="FFFFFF"/>
              </w:rPr>
            </w:pPr>
          </w:p>
        </w:tc>
        <w:tc>
          <w:tcPr>
            <w:tcW w:w="1871" w:type="dxa"/>
            <w:shd w:val="clear" w:color="auto" w:fill="FFF2CC" w:themeFill="accent4" w:themeFillTint="33"/>
          </w:tcPr>
          <w:p w14:paraId="338450E8" w14:textId="77777777" w:rsidR="00CD434E" w:rsidRPr="007E23EA" w:rsidRDefault="00CD434E" w:rsidP="00B018EC">
            <w:pPr>
              <w:rPr>
                <w:rFonts w:ascii="Arial" w:eastAsia="Times New Roman" w:hAnsi="Arial" w:cs="Arial"/>
                <w:color w:val="333333"/>
                <w:sz w:val="20"/>
                <w:szCs w:val="20"/>
                <w:shd w:val="clear" w:color="auto" w:fill="FFFFFF"/>
              </w:rPr>
            </w:pPr>
          </w:p>
          <w:p w14:paraId="7620A32E" w14:textId="77777777" w:rsidR="00CD434E" w:rsidRPr="007E23EA" w:rsidRDefault="00CD434E" w:rsidP="00B018EC">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No Objection </w:t>
            </w:r>
          </w:p>
        </w:tc>
        <w:tc>
          <w:tcPr>
            <w:tcW w:w="539" w:type="dxa"/>
            <w:shd w:val="clear" w:color="auto" w:fill="FFF2CC" w:themeFill="accent4" w:themeFillTint="33"/>
          </w:tcPr>
          <w:p w14:paraId="5D20FFD0" w14:textId="77777777" w:rsidR="00CD434E" w:rsidRPr="007E23EA" w:rsidRDefault="00CD434E" w:rsidP="00B018EC">
            <w:pPr>
              <w:rPr>
                <w:rFonts w:ascii="Arial" w:eastAsia="Times New Roman" w:hAnsi="Arial" w:cs="Arial"/>
                <w:color w:val="333333"/>
                <w:sz w:val="20"/>
                <w:szCs w:val="20"/>
                <w:shd w:val="clear" w:color="auto" w:fill="FFFFFF"/>
              </w:rPr>
            </w:pPr>
          </w:p>
        </w:tc>
        <w:tc>
          <w:tcPr>
            <w:tcW w:w="3969" w:type="dxa"/>
            <w:shd w:val="clear" w:color="auto" w:fill="FFF2CC" w:themeFill="accent4" w:themeFillTint="33"/>
          </w:tcPr>
          <w:p w14:paraId="5602C22D" w14:textId="77777777" w:rsidR="00CD434E" w:rsidRPr="007E23EA" w:rsidRDefault="00CD434E" w:rsidP="00B018EC">
            <w:pPr>
              <w:rPr>
                <w:rFonts w:ascii="Arial" w:eastAsia="Times New Roman" w:hAnsi="Arial" w:cs="Arial"/>
                <w:color w:val="333333"/>
                <w:sz w:val="20"/>
                <w:szCs w:val="20"/>
                <w:shd w:val="clear" w:color="auto" w:fill="FFFFFF"/>
              </w:rPr>
            </w:pPr>
          </w:p>
          <w:p w14:paraId="2AB61B22" w14:textId="537BB41E" w:rsidR="00D81318" w:rsidRPr="007E23EA" w:rsidRDefault="00864622" w:rsidP="00B018EC">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Who will represent the PC </w:t>
            </w:r>
            <w:r w:rsidR="003E584A" w:rsidRPr="007E23EA">
              <w:rPr>
                <w:rFonts w:ascii="Arial" w:eastAsia="Times New Roman" w:hAnsi="Arial" w:cs="Arial"/>
                <w:color w:val="333333"/>
                <w:sz w:val="20"/>
                <w:szCs w:val="20"/>
                <w:shd w:val="clear" w:color="auto" w:fill="FFFFFF"/>
              </w:rPr>
              <w:t>at committee?</w:t>
            </w:r>
          </w:p>
        </w:tc>
        <w:tc>
          <w:tcPr>
            <w:tcW w:w="3714" w:type="dxa"/>
            <w:shd w:val="clear" w:color="auto" w:fill="FFF2CC" w:themeFill="accent4" w:themeFillTint="33"/>
          </w:tcPr>
          <w:p w14:paraId="3AC60D5C" w14:textId="0468CB4E" w:rsidR="00CD434E" w:rsidRDefault="00CD434E" w:rsidP="00B018EC">
            <w:pPr>
              <w:rPr>
                <w:rFonts w:ascii="Arial" w:eastAsia="Times New Roman" w:hAnsi="Arial" w:cs="Arial"/>
                <w:color w:val="333333"/>
                <w:sz w:val="20"/>
                <w:szCs w:val="20"/>
                <w:shd w:val="clear" w:color="auto" w:fill="FFFFFF"/>
              </w:rPr>
            </w:pPr>
          </w:p>
          <w:p w14:paraId="434C28BC" w14:textId="5BC38403" w:rsidR="004607E0" w:rsidRDefault="004607E0" w:rsidP="00B018EC">
            <w:pPr>
              <w:rPr>
                <w:rFonts w:ascii="Arial" w:eastAsia="Times New Roman" w:hAnsi="Arial" w:cs="Arial"/>
                <w:color w:val="333333"/>
                <w:sz w:val="20"/>
                <w:szCs w:val="20"/>
                <w:shd w:val="clear" w:color="auto" w:fill="FFFFFF"/>
              </w:rPr>
            </w:pPr>
          </w:p>
          <w:p w14:paraId="76AC3BD5" w14:textId="77777777" w:rsidR="004607E0" w:rsidRPr="007E23EA" w:rsidRDefault="004607E0" w:rsidP="00B018EC">
            <w:pPr>
              <w:rPr>
                <w:rFonts w:ascii="Arial" w:eastAsia="Times New Roman" w:hAnsi="Arial" w:cs="Arial"/>
                <w:color w:val="333333"/>
                <w:sz w:val="20"/>
                <w:szCs w:val="20"/>
                <w:shd w:val="clear" w:color="auto" w:fill="FFFFFF"/>
              </w:rPr>
            </w:pPr>
          </w:p>
          <w:p w14:paraId="273BC35E" w14:textId="5D551606" w:rsidR="003E584A" w:rsidRPr="007E23EA" w:rsidRDefault="003E584A" w:rsidP="00B018EC">
            <w:pPr>
              <w:rPr>
                <w:rFonts w:ascii="Arial" w:eastAsia="Times New Roman" w:hAnsi="Arial" w:cs="Arial"/>
                <w:color w:val="333333"/>
                <w:sz w:val="20"/>
                <w:szCs w:val="20"/>
                <w:shd w:val="clear" w:color="auto" w:fill="FFFFFF"/>
              </w:rPr>
            </w:pPr>
          </w:p>
        </w:tc>
      </w:tr>
    </w:tbl>
    <w:p w14:paraId="5970201C" w14:textId="77777777" w:rsidR="00987E17" w:rsidRDefault="00987E17">
      <w:pPr>
        <w:rPr>
          <w:rFonts w:ascii="Arial" w:hAnsi="Arial" w:cs="Arial"/>
          <w:sz w:val="20"/>
          <w:szCs w:val="20"/>
        </w:rPr>
      </w:pPr>
    </w:p>
    <w:p w14:paraId="38B19042" w14:textId="3D4B44C8" w:rsidR="00D55D58" w:rsidRDefault="00D55D58">
      <w:pPr>
        <w:rPr>
          <w:rFonts w:ascii="Arial" w:hAnsi="Arial" w:cs="Arial"/>
          <w:sz w:val="20"/>
          <w:szCs w:val="20"/>
        </w:rPr>
      </w:pPr>
      <w:r>
        <w:rPr>
          <w:rFonts w:ascii="Arial" w:hAnsi="Arial" w:cs="Arial"/>
          <w:sz w:val="20"/>
          <w:szCs w:val="20"/>
        </w:rPr>
        <w:br w:type="page"/>
      </w:r>
    </w:p>
    <w:p w14:paraId="0B9A70D8" w14:textId="77777777" w:rsidR="005B1ECB" w:rsidRDefault="005B1ECB">
      <w:pPr>
        <w:rPr>
          <w:rFonts w:ascii="Arial" w:hAnsi="Arial" w:cs="Arial"/>
          <w:sz w:val="20"/>
          <w:szCs w:val="20"/>
        </w:rPr>
      </w:pPr>
    </w:p>
    <w:p w14:paraId="0EF81097" w14:textId="77777777" w:rsidR="005B1ECB" w:rsidRDefault="005B1ECB">
      <w:pPr>
        <w:rPr>
          <w:rFonts w:ascii="Arial" w:hAnsi="Arial" w:cs="Arial"/>
          <w:sz w:val="20"/>
          <w:szCs w:val="20"/>
        </w:rPr>
      </w:pPr>
    </w:p>
    <w:p w14:paraId="05864D1B" w14:textId="0BAD10B8" w:rsidR="00D55D58" w:rsidRDefault="00D55D58">
      <w:pPr>
        <w:rPr>
          <w:rFonts w:ascii="Arial" w:hAnsi="Arial" w:cs="Arial"/>
          <w:sz w:val="20"/>
          <w:szCs w:val="20"/>
        </w:rPr>
      </w:pPr>
      <w:r>
        <w:rPr>
          <w:rFonts w:ascii="Arial" w:hAnsi="Arial" w:cs="Arial"/>
          <w:sz w:val="20"/>
          <w:szCs w:val="20"/>
        </w:rPr>
        <w:t>Previous Applications</w:t>
      </w:r>
    </w:p>
    <w:tbl>
      <w:tblPr>
        <w:tblStyle w:val="TableGrid"/>
        <w:tblW w:w="0" w:type="auto"/>
        <w:tblLook w:val="04A0" w:firstRow="1" w:lastRow="0" w:firstColumn="1" w:lastColumn="0" w:noHBand="0" w:noVBand="1"/>
      </w:tblPr>
      <w:tblGrid>
        <w:gridCol w:w="2517"/>
        <w:gridCol w:w="172"/>
        <w:gridCol w:w="538"/>
        <w:gridCol w:w="1871"/>
        <w:gridCol w:w="539"/>
        <w:gridCol w:w="78"/>
        <w:gridCol w:w="3891"/>
        <w:gridCol w:w="1493"/>
        <w:gridCol w:w="2194"/>
        <w:gridCol w:w="27"/>
      </w:tblGrid>
      <w:tr w:rsidR="00D55D58" w:rsidRPr="007E23EA" w14:paraId="4CA15E4D" w14:textId="77777777" w:rsidTr="00F11278">
        <w:trPr>
          <w:gridAfter w:val="1"/>
          <w:wAfter w:w="27" w:type="dxa"/>
          <w:trHeight w:val="167"/>
        </w:trPr>
        <w:tc>
          <w:tcPr>
            <w:tcW w:w="2517" w:type="dxa"/>
          </w:tcPr>
          <w:p w14:paraId="56C9D60D" w14:textId="77777777" w:rsidR="00D55D58" w:rsidRDefault="00D55D58" w:rsidP="00F11278">
            <w:pPr>
              <w:rPr>
                <w:rFonts w:ascii="Arial" w:hAnsi="Arial" w:cs="Arial"/>
                <w:b/>
                <w:bCs/>
                <w:sz w:val="20"/>
                <w:szCs w:val="20"/>
              </w:rPr>
            </w:pPr>
          </w:p>
          <w:p w14:paraId="110B1AE1"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Application Number</w:t>
            </w:r>
          </w:p>
        </w:tc>
        <w:tc>
          <w:tcPr>
            <w:tcW w:w="3198" w:type="dxa"/>
            <w:gridSpan w:val="5"/>
          </w:tcPr>
          <w:p w14:paraId="7212EC46"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Address</w:t>
            </w:r>
          </w:p>
        </w:tc>
        <w:tc>
          <w:tcPr>
            <w:tcW w:w="5384" w:type="dxa"/>
            <w:gridSpan w:val="2"/>
          </w:tcPr>
          <w:p w14:paraId="5AFF1EA8"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Details</w:t>
            </w:r>
          </w:p>
        </w:tc>
        <w:tc>
          <w:tcPr>
            <w:tcW w:w="2194" w:type="dxa"/>
          </w:tcPr>
          <w:p w14:paraId="0847FC29"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 xml:space="preserve">Consultation expiry </w:t>
            </w:r>
          </w:p>
        </w:tc>
      </w:tr>
      <w:tr w:rsidR="00D55D58" w:rsidRPr="007E23EA" w14:paraId="423BBF8B" w14:textId="77777777" w:rsidTr="00F11278">
        <w:trPr>
          <w:gridAfter w:val="1"/>
          <w:wAfter w:w="27" w:type="dxa"/>
          <w:trHeight w:val="905"/>
        </w:trPr>
        <w:tc>
          <w:tcPr>
            <w:tcW w:w="2517" w:type="dxa"/>
            <w:shd w:val="clear" w:color="auto" w:fill="auto"/>
          </w:tcPr>
          <w:p w14:paraId="65AB8CA8" w14:textId="77777777" w:rsidR="00D55D58" w:rsidRPr="007E23EA" w:rsidRDefault="00D55D58" w:rsidP="00F11278">
            <w:pPr>
              <w:rPr>
                <w:rFonts w:ascii="Arial" w:hAnsi="Arial" w:cs="Arial"/>
                <w:sz w:val="20"/>
                <w:szCs w:val="20"/>
              </w:rPr>
            </w:pPr>
          </w:p>
          <w:p w14:paraId="013FFD53" w14:textId="77777777" w:rsidR="00D55D58" w:rsidRPr="007E23EA" w:rsidRDefault="00D55D58" w:rsidP="00F11278">
            <w:pPr>
              <w:rPr>
                <w:rFonts w:ascii="Arial" w:hAnsi="Arial" w:cs="Arial"/>
                <w:sz w:val="20"/>
                <w:szCs w:val="20"/>
              </w:rPr>
            </w:pPr>
            <w:r>
              <w:rPr>
                <w:rFonts w:ascii="Arial" w:hAnsi="Arial" w:cs="Arial"/>
                <w:sz w:val="20"/>
                <w:szCs w:val="20"/>
              </w:rPr>
              <w:t>22/02312/FUL</w:t>
            </w:r>
          </w:p>
        </w:tc>
        <w:tc>
          <w:tcPr>
            <w:tcW w:w="3198" w:type="dxa"/>
            <w:gridSpan w:val="5"/>
            <w:shd w:val="clear" w:color="auto" w:fill="auto"/>
          </w:tcPr>
          <w:p w14:paraId="0EE60909" w14:textId="77777777" w:rsidR="00D55D58" w:rsidRDefault="00D55D58" w:rsidP="00F11278">
            <w:pPr>
              <w:rPr>
                <w:rFonts w:ascii="Arial" w:hAnsi="Arial" w:cs="Arial"/>
                <w:sz w:val="20"/>
                <w:szCs w:val="20"/>
              </w:rPr>
            </w:pPr>
            <w:r>
              <w:rPr>
                <w:rFonts w:ascii="Arial" w:hAnsi="Arial" w:cs="Arial"/>
                <w:sz w:val="20"/>
                <w:szCs w:val="20"/>
              </w:rPr>
              <w:t xml:space="preserve"> </w:t>
            </w:r>
          </w:p>
          <w:p w14:paraId="29F5545F" w14:textId="77777777" w:rsidR="00D55D58" w:rsidRPr="007E23EA" w:rsidRDefault="00D55D58" w:rsidP="00F11278">
            <w:pPr>
              <w:rPr>
                <w:rFonts w:ascii="Arial" w:hAnsi="Arial" w:cs="Arial"/>
                <w:sz w:val="20"/>
                <w:szCs w:val="20"/>
              </w:rPr>
            </w:pPr>
            <w:r>
              <w:rPr>
                <w:rFonts w:ascii="Arial" w:hAnsi="Arial" w:cs="Arial"/>
                <w:sz w:val="20"/>
                <w:szCs w:val="20"/>
              </w:rPr>
              <w:t>The Old Posting House, Main Street, Tysoe</w:t>
            </w:r>
          </w:p>
          <w:p w14:paraId="43B28509" w14:textId="77777777" w:rsidR="00D55D58" w:rsidRPr="007E23EA" w:rsidRDefault="00D55D58" w:rsidP="00F11278">
            <w:pPr>
              <w:rPr>
                <w:rFonts w:ascii="Arial" w:hAnsi="Arial" w:cs="Arial"/>
                <w:sz w:val="20"/>
                <w:szCs w:val="20"/>
              </w:rPr>
            </w:pPr>
          </w:p>
        </w:tc>
        <w:tc>
          <w:tcPr>
            <w:tcW w:w="5384" w:type="dxa"/>
            <w:gridSpan w:val="2"/>
            <w:shd w:val="clear" w:color="auto" w:fill="auto"/>
          </w:tcPr>
          <w:p w14:paraId="32A67529" w14:textId="77777777" w:rsidR="00D55D58" w:rsidRDefault="00D55D58" w:rsidP="00F11278">
            <w:pPr>
              <w:rPr>
                <w:rFonts w:ascii="Arial" w:hAnsi="Arial" w:cs="Arial"/>
                <w:sz w:val="20"/>
                <w:szCs w:val="20"/>
              </w:rPr>
            </w:pPr>
          </w:p>
          <w:p w14:paraId="36E981AF" w14:textId="77777777" w:rsidR="00D55D58" w:rsidRPr="007E23EA" w:rsidRDefault="00D55D58" w:rsidP="00F11278">
            <w:pPr>
              <w:rPr>
                <w:rFonts w:ascii="Arial" w:hAnsi="Arial" w:cs="Arial"/>
                <w:sz w:val="20"/>
                <w:szCs w:val="20"/>
              </w:rPr>
            </w:pPr>
            <w:r>
              <w:rPr>
                <w:rFonts w:ascii="Arial" w:hAnsi="Arial" w:cs="Arial"/>
                <w:sz w:val="20"/>
                <w:szCs w:val="20"/>
              </w:rPr>
              <w:t xml:space="preserve">Erection of a timber framed garage structure from a purchased kit.  Timber cladding to the sides and rear with a slate roof to match existing property. </w:t>
            </w:r>
          </w:p>
        </w:tc>
        <w:tc>
          <w:tcPr>
            <w:tcW w:w="2194" w:type="dxa"/>
          </w:tcPr>
          <w:p w14:paraId="3720DD9B" w14:textId="77777777" w:rsidR="00D55D58" w:rsidRPr="007E23EA" w:rsidRDefault="00D55D58" w:rsidP="00F11278">
            <w:pPr>
              <w:rPr>
                <w:rFonts w:ascii="Arial" w:hAnsi="Arial" w:cs="Arial"/>
                <w:sz w:val="20"/>
                <w:szCs w:val="20"/>
              </w:rPr>
            </w:pPr>
          </w:p>
          <w:p w14:paraId="02E264A5" w14:textId="77777777" w:rsidR="00D55D58" w:rsidRPr="007E23EA" w:rsidRDefault="00D55D58" w:rsidP="00F11278">
            <w:pPr>
              <w:rPr>
                <w:rFonts w:ascii="Arial" w:hAnsi="Arial" w:cs="Arial"/>
                <w:sz w:val="20"/>
                <w:szCs w:val="20"/>
              </w:rPr>
            </w:pPr>
            <w:r>
              <w:rPr>
                <w:rFonts w:ascii="Arial" w:hAnsi="Arial" w:cs="Arial"/>
                <w:sz w:val="20"/>
                <w:szCs w:val="20"/>
              </w:rPr>
              <w:t>07/09/22</w:t>
            </w:r>
          </w:p>
        </w:tc>
      </w:tr>
      <w:tr w:rsidR="00D55D58" w:rsidRPr="007E23EA" w14:paraId="5F453DFC" w14:textId="77777777" w:rsidTr="00F11278">
        <w:tc>
          <w:tcPr>
            <w:tcW w:w="13320" w:type="dxa"/>
            <w:gridSpan w:val="10"/>
          </w:tcPr>
          <w:p w14:paraId="09301AC8" w14:textId="77777777" w:rsidR="00D55D58" w:rsidRDefault="00D55D58" w:rsidP="00F11278">
            <w:pPr>
              <w:spacing w:beforeAutospacing="1" w:afterAutospacing="1"/>
              <w:ind w:right="720"/>
              <w:rPr>
                <w:rFonts w:ascii="Arial" w:hAnsi="Arial" w:cs="Arial"/>
                <w:noProof/>
                <w:color w:val="000000"/>
                <w:sz w:val="20"/>
                <w:szCs w:val="20"/>
              </w:rPr>
            </w:pPr>
          </w:p>
          <w:p w14:paraId="158028A0" w14:textId="77777777" w:rsidR="00D55D58" w:rsidRDefault="00D55D58" w:rsidP="00F11278">
            <w:pPr>
              <w:spacing w:beforeAutospacing="1" w:afterAutospacing="1"/>
              <w:ind w:right="720"/>
              <w:rPr>
                <w:rFonts w:ascii="Arial" w:hAnsi="Arial" w:cs="Arial"/>
                <w:noProof/>
                <w:color w:val="000000"/>
                <w:sz w:val="20"/>
                <w:szCs w:val="20"/>
              </w:rPr>
            </w:pPr>
            <w:r>
              <w:rPr>
                <w:rFonts w:ascii="Arial" w:hAnsi="Arial" w:cs="Arial"/>
                <w:noProof/>
                <w:color w:val="000000"/>
                <w:sz w:val="20"/>
                <w:szCs w:val="20"/>
              </w:rPr>
              <w:t>This development is already under construction.  The concrete pad is layed and the first uprights are in position.</w:t>
            </w:r>
          </w:p>
          <w:p w14:paraId="70A33DEA" w14:textId="77777777" w:rsidR="00D55D58" w:rsidRDefault="00D55D58" w:rsidP="00F11278">
            <w:pPr>
              <w:spacing w:beforeAutospacing="1" w:afterAutospacing="1"/>
              <w:ind w:right="720"/>
              <w:rPr>
                <w:rFonts w:ascii="Arial" w:hAnsi="Arial" w:cs="Arial"/>
                <w:noProof/>
                <w:color w:val="000000"/>
                <w:sz w:val="20"/>
                <w:szCs w:val="20"/>
              </w:rPr>
            </w:pPr>
            <w:r>
              <w:rPr>
                <w:rFonts w:ascii="Arial" w:hAnsi="Arial" w:cs="Arial"/>
                <w:noProof/>
                <w:color w:val="000000"/>
                <w:sz w:val="20"/>
                <w:szCs w:val="20"/>
              </w:rPr>
              <w:drawing>
                <wp:inline distT="0" distB="0" distL="0" distR="0" wp14:anchorId="7AD3CE1B" wp14:editId="2A96D8CC">
                  <wp:extent cx="2414056" cy="169906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786" cy="1755886"/>
                          </a:xfrm>
                          <a:prstGeom prst="rect">
                            <a:avLst/>
                          </a:prstGeom>
                        </pic:spPr>
                      </pic:pic>
                    </a:graphicData>
                  </a:graphic>
                </wp:inline>
              </w:drawing>
            </w:r>
            <w:r>
              <w:rPr>
                <w:rFonts w:ascii="Arial" w:hAnsi="Arial" w:cs="Arial"/>
                <w:noProof/>
                <w:color w:val="000000"/>
                <w:sz w:val="20"/>
                <w:szCs w:val="20"/>
              </w:rPr>
              <w:drawing>
                <wp:inline distT="0" distB="0" distL="0" distR="0" wp14:anchorId="7807CEAA" wp14:editId="5E9057AD">
                  <wp:extent cx="2266121" cy="1768229"/>
                  <wp:effectExtent l="0" t="0" r="0" b="0"/>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5536" cy="1822393"/>
                          </a:xfrm>
                          <a:prstGeom prst="rect">
                            <a:avLst/>
                          </a:prstGeom>
                        </pic:spPr>
                      </pic:pic>
                    </a:graphicData>
                  </a:graphic>
                </wp:inline>
              </w:drawing>
            </w:r>
            <w:r>
              <w:rPr>
                <w:rFonts w:ascii="Arial" w:hAnsi="Arial" w:cs="Arial"/>
                <w:noProof/>
                <w:color w:val="000000"/>
                <w:sz w:val="20"/>
                <w:szCs w:val="20"/>
              </w:rPr>
              <w:drawing>
                <wp:inline distT="0" distB="0" distL="0" distR="0" wp14:anchorId="628074B7" wp14:editId="750A8DC2">
                  <wp:extent cx="2872409" cy="1848485"/>
                  <wp:effectExtent l="0" t="0" r="0" b="5715"/>
                  <wp:docPr id="4" name="Picture 4" descr="M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367" cy="1881922"/>
                          </a:xfrm>
                          <a:prstGeom prst="rect">
                            <a:avLst/>
                          </a:prstGeom>
                        </pic:spPr>
                      </pic:pic>
                    </a:graphicData>
                  </a:graphic>
                </wp:inline>
              </w:drawing>
            </w:r>
          </w:p>
          <w:p w14:paraId="418B3843" w14:textId="77777777" w:rsidR="00D55D58" w:rsidRDefault="00D55D58" w:rsidP="00F11278">
            <w:pPr>
              <w:spacing w:beforeAutospacing="1" w:afterAutospacing="1"/>
              <w:ind w:right="720"/>
              <w:rPr>
                <w:rFonts w:ascii="Arial" w:hAnsi="Arial" w:cs="Arial"/>
                <w:color w:val="000000"/>
                <w:sz w:val="20"/>
                <w:szCs w:val="20"/>
              </w:rPr>
            </w:pPr>
            <w:r>
              <w:rPr>
                <w:rFonts w:ascii="Arial" w:hAnsi="Arial" w:cs="Arial"/>
                <w:color w:val="000000"/>
                <w:sz w:val="20"/>
                <w:szCs w:val="20"/>
              </w:rPr>
              <w:t>The recommendation would be Make no objection but make the following comments: Any existing trees and hedges must be retained.</w:t>
            </w:r>
          </w:p>
          <w:p w14:paraId="14FA3EBB" w14:textId="77777777" w:rsidR="00D55D58" w:rsidRPr="00EB4A37" w:rsidRDefault="00D55D58" w:rsidP="00F11278">
            <w:pPr>
              <w:spacing w:beforeAutospacing="1" w:afterAutospacing="1"/>
              <w:ind w:right="720"/>
              <w:rPr>
                <w:rFonts w:ascii="Arial" w:hAnsi="Arial" w:cs="Arial"/>
                <w:color w:val="000000"/>
                <w:sz w:val="20"/>
                <w:szCs w:val="20"/>
              </w:rPr>
            </w:pPr>
          </w:p>
        </w:tc>
      </w:tr>
      <w:tr w:rsidR="00D55D58" w:rsidRPr="007E23EA" w14:paraId="56218650" w14:textId="77777777" w:rsidTr="00F11278">
        <w:tc>
          <w:tcPr>
            <w:tcW w:w="2689" w:type="dxa"/>
            <w:gridSpan w:val="2"/>
            <w:shd w:val="clear" w:color="auto" w:fill="FFF2CC" w:themeFill="accent4" w:themeFillTint="33"/>
          </w:tcPr>
          <w:p w14:paraId="7E67D345" w14:textId="77777777" w:rsidR="00D55D58" w:rsidRPr="007E23EA" w:rsidRDefault="00D55D58" w:rsidP="00F11278">
            <w:pPr>
              <w:rPr>
                <w:rFonts w:ascii="Arial" w:hAnsi="Arial" w:cs="Arial"/>
                <w:color w:val="333333"/>
                <w:sz w:val="20"/>
                <w:szCs w:val="20"/>
                <w:shd w:val="clear" w:color="auto" w:fill="FFFFFF"/>
              </w:rPr>
            </w:pPr>
          </w:p>
          <w:p w14:paraId="7020FF64"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Make no representation.</w:t>
            </w:r>
          </w:p>
          <w:p w14:paraId="3CF28CCD" w14:textId="77777777" w:rsidR="00D55D58" w:rsidRPr="007E23EA" w:rsidRDefault="00D55D58" w:rsidP="00F11278">
            <w:pPr>
              <w:rPr>
                <w:rFonts w:ascii="Arial" w:hAnsi="Arial" w:cs="Arial"/>
                <w:color w:val="333333"/>
                <w:sz w:val="20"/>
                <w:szCs w:val="20"/>
                <w:shd w:val="clear" w:color="auto" w:fill="FFFFFF"/>
              </w:rPr>
            </w:pPr>
          </w:p>
        </w:tc>
        <w:tc>
          <w:tcPr>
            <w:tcW w:w="538" w:type="dxa"/>
            <w:shd w:val="clear" w:color="auto" w:fill="FFF2CC" w:themeFill="accent4" w:themeFillTint="33"/>
          </w:tcPr>
          <w:p w14:paraId="4010567C" w14:textId="77777777" w:rsidR="00D55D58" w:rsidRPr="007E23EA" w:rsidRDefault="00D55D58" w:rsidP="00F11278">
            <w:pPr>
              <w:rPr>
                <w:rFonts w:ascii="Arial" w:hAnsi="Arial" w:cs="Arial"/>
                <w:color w:val="333333"/>
                <w:sz w:val="20"/>
                <w:szCs w:val="20"/>
                <w:shd w:val="clear" w:color="auto" w:fill="FFFFFF"/>
              </w:rPr>
            </w:pPr>
          </w:p>
        </w:tc>
        <w:tc>
          <w:tcPr>
            <w:tcW w:w="1871" w:type="dxa"/>
            <w:shd w:val="clear" w:color="auto" w:fill="FFF2CC" w:themeFill="accent4" w:themeFillTint="33"/>
          </w:tcPr>
          <w:p w14:paraId="4DD2ADDC" w14:textId="77777777" w:rsidR="00D55D58" w:rsidRPr="007E23EA" w:rsidRDefault="00D55D58" w:rsidP="00F11278">
            <w:pPr>
              <w:rPr>
                <w:rFonts w:ascii="Arial" w:hAnsi="Arial" w:cs="Arial"/>
                <w:color w:val="333333"/>
                <w:sz w:val="20"/>
                <w:szCs w:val="20"/>
                <w:shd w:val="clear" w:color="auto" w:fill="FFFFFF"/>
              </w:rPr>
            </w:pPr>
          </w:p>
          <w:p w14:paraId="2664B075"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 xml:space="preserve">Object </w:t>
            </w:r>
          </w:p>
        </w:tc>
        <w:tc>
          <w:tcPr>
            <w:tcW w:w="539" w:type="dxa"/>
            <w:shd w:val="clear" w:color="auto" w:fill="FFF2CC" w:themeFill="accent4" w:themeFillTint="33"/>
          </w:tcPr>
          <w:p w14:paraId="7FD242AE" w14:textId="77777777" w:rsidR="00D55D58" w:rsidRPr="007E23EA" w:rsidRDefault="00D55D58" w:rsidP="00F11278">
            <w:pPr>
              <w:rPr>
                <w:rFonts w:ascii="Arial" w:hAnsi="Arial" w:cs="Arial"/>
                <w:color w:val="333333"/>
                <w:sz w:val="20"/>
                <w:szCs w:val="20"/>
                <w:shd w:val="clear" w:color="auto" w:fill="FFFFFF"/>
              </w:rPr>
            </w:pPr>
          </w:p>
        </w:tc>
        <w:tc>
          <w:tcPr>
            <w:tcW w:w="3969" w:type="dxa"/>
            <w:gridSpan w:val="2"/>
            <w:shd w:val="clear" w:color="auto" w:fill="FFF2CC" w:themeFill="accent4" w:themeFillTint="33"/>
          </w:tcPr>
          <w:p w14:paraId="405506AC" w14:textId="77777777" w:rsidR="00D55D58" w:rsidRPr="007E23EA" w:rsidRDefault="00D55D58" w:rsidP="00F11278">
            <w:pPr>
              <w:rPr>
                <w:rFonts w:ascii="Arial" w:hAnsi="Arial" w:cs="Arial"/>
                <w:color w:val="333333"/>
                <w:sz w:val="20"/>
                <w:szCs w:val="20"/>
                <w:shd w:val="clear" w:color="auto" w:fill="FFFFFF"/>
              </w:rPr>
            </w:pPr>
          </w:p>
          <w:p w14:paraId="18EDB8E6"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Date Decision made</w:t>
            </w:r>
          </w:p>
        </w:tc>
        <w:tc>
          <w:tcPr>
            <w:tcW w:w="3714" w:type="dxa"/>
            <w:gridSpan w:val="3"/>
            <w:shd w:val="clear" w:color="auto" w:fill="FFF2CC" w:themeFill="accent4" w:themeFillTint="33"/>
          </w:tcPr>
          <w:p w14:paraId="72DAFCCF" w14:textId="75BFAB45" w:rsidR="00D55D58" w:rsidRPr="007E23EA" w:rsidRDefault="00D55D58" w:rsidP="00F11278">
            <w:pPr>
              <w:rPr>
                <w:rFonts w:ascii="Arial" w:hAnsi="Arial" w:cs="Arial"/>
                <w:color w:val="333333"/>
                <w:sz w:val="20"/>
                <w:szCs w:val="20"/>
                <w:shd w:val="clear" w:color="auto" w:fill="FFFFFF"/>
              </w:rPr>
            </w:pPr>
            <w:r>
              <w:rPr>
                <w:rFonts w:ascii="Arial" w:hAnsi="Arial" w:cs="Arial"/>
                <w:color w:val="333333"/>
                <w:sz w:val="20"/>
                <w:szCs w:val="20"/>
                <w:shd w:val="clear" w:color="auto" w:fill="FFFFFF"/>
              </w:rPr>
              <w:t>None</w:t>
            </w:r>
          </w:p>
        </w:tc>
      </w:tr>
      <w:tr w:rsidR="00D55D58" w:rsidRPr="007E23EA" w14:paraId="1F8A1E85" w14:textId="77777777" w:rsidTr="00F11278">
        <w:tc>
          <w:tcPr>
            <w:tcW w:w="2689" w:type="dxa"/>
            <w:gridSpan w:val="2"/>
            <w:shd w:val="clear" w:color="auto" w:fill="FFF2CC" w:themeFill="accent4" w:themeFillTint="33"/>
          </w:tcPr>
          <w:p w14:paraId="5F2A814E" w14:textId="77777777" w:rsidR="00D55D58" w:rsidRPr="007E23EA" w:rsidRDefault="00D55D58" w:rsidP="00F11278">
            <w:pPr>
              <w:rPr>
                <w:rFonts w:ascii="Arial" w:hAnsi="Arial" w:cs="Arial"/>
                <w:color w:val="333333"/>
                <w:sz w:val="20"/>
                <w:szCs w:val="20"/>
                <w:shd w:val="clear" w:color="auto" w:fill="FFFFFF"/>
              </w:rPr>
            </w:pPr>
          </w:p>
          <w:p w14:paraId="7CAF69CB"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 xml:space="preserve">Support the application. </w:t>
            </w:r>
          </w:p>
          <w:p w14:paraId="707A967E" w14:textId="77777777" w:rsidR="00D55D58" w:rsidRPr="007E23EA" w:rsidRDefault="00D55D58" w:rsidP="00F11278">
            <w:pPr>
              <w:rPr>
                <w:rFonts w:ascii="Arial" w:hAnsi="Arial" w:cs="Arial"/>
                <w:color w:val="333333"/>
                <w:sz w:val="20"/>
                <w:szCs w:val="20"/>
                <w:shd w:val="clear" w:color="auto" w:fill="FFFFFF"/>
              </w:rPr>
            </w:pPr>
          </w:p>
        </w:tc>
        <w:tc>
          <w:tcPr>
            <w:tcW w:w="538" w:type="dxa"/>
            <w:shd w:val="clear" w:color="auto" w:fill="FFF2CC" w:themeFill="accent4" w:themeFillTint="33"/>
          </w:tcPr>
          <w:p w14:paraId="29EC4275" w14:textId="77777777" w:rsidR="00D55D58" w:rsidRPr="007E23EA" w:rsidRDefault="00D55D58" w:rsidP="00F11278">
            <w:pPr>
              <w:rPr>
                <w:rFonts w:ascii="Arial" w:hAnsi="Arial" w:cs="Arial"/>
                <w:color w:val="333333"/>
                <w:sz w:val="20"/>
                <w:szCs w:val="20"/>
                <w:shd w:val="clear" w:color="auto" w:fill="FFFFFF"/>
              </w:rPr>
            </w:pPr>
          </w:p>
        </w:tc>
        <w:tc>
          <w:tcPr>
            <w:tcW w:w="1871" w:type="dxa"/>
            <w:shd w:val="clear" w:color="auto" w:fill="FFF2CC" w:themeFill="accent4" w:themeFillTint="33"/>
          </w:tcPr>
          <w:p w14:paraId="67BE3E85" w14:textId="77777777" w:rsidR="00D55D58" w:rsidRPr="007E23EA" w:rsidRDefault="00D55D58" w:rsidP="00F11278">
            <w:pPr>
              <w:rPr>
                <w:rFonts w:ascii="Arial" w:hAnsi="Arial" w:cs="Arial"/>
                <w:color w:val="333333"/>
                <w:sz w:val="20"/>
                <w:szCs w:val="20"/>
                <w:shd w:val="clear" w:color="auto" w:fill="FFFFFF"/>
              </w:rPr>
            </w:pPr>
          </w:p>
          <w:p w14:paraId="0871611E"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 xml:space="preserve">No Objection </w:t>
            </w:r>
          </w:p>
        </w:tc>
        <w:tc>
          <w:tcPr>
            <w:tcW w:w="539" w:type="dxa"/>
            <w:shd w:val="clear" w:color="auto" w:fill="FFF2CC" w:themeFill="accent4" w:themeFillTint="33"/>
          </w:tcPr>
          <w:p w14:paraId="00A7657D" w14:textId="77777777" w:rsidR="00D55D58" w:rsidRPr="007E23EA" w:rsidRDefault="00D55D58" w:rsidP="00F11278">
            <w:pPr>
              <w:rPr>
                <w:rFonts w:ascii="Arial" w:hAnsi="Arial" w:cs="Arial"/>
                <w:color w:val="333333"/>
                <w:sz w:val="20"/>
                <w:szCs w:val="20"/>
                <w:shd w:val="clear" w:color="auto" w:fill="FFFFFF"/>
              </w:rPr>
            </w:pPr>
          </w:p>
        </w:tc>
        <w:tc>
          <w:tcPr>
            <w:tcW w:w="3969" w:type="dxa"/>
            <w:gridSpan w:val="2"/>
            <w:shd w:val="clear" w:color="auto" w:fill="FFF2CC" w:themeFill="accent4" w:themeFillTint="33"/>
          </w:tcPr>
          <w:p w14:paraId="30ED189E" w14:textId="77777777" w:rsidR="00D55D58" w:rsidRPr="007E23EA" w:rsidRDefault="00D55D58" w:rsidP="00F11278">
            <w:pPr>
              <w:rPr>
                <w:rFonts w:ascii="Arial" w:hAnsi="Arial" w:cs="Arial"/>
                <w:color w:val="333333"/>
                <w:sz w:val="20"/>
                <w:szCs w:val="20"/>
                <w:shd w:val="clear" w:color="auto" w:fill="FFFFFF"/>
              </w:rPr>
            </w:pPr>
          </w:p>
          <w:p w14:paraId="12D645AF"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Who will represent the PC at committee?</w:t>
            </w:r>
          </w:p>
        </w:tc>
        <w:tc>
          <w:tcPr>
            <w:tcW w:w="3714" w:type="dxa"/>
            <w:gridSpan w:val="3"/>
            <w:shd w:val="clear" w:color="auto" w:fill="FFF2CC" w:themeFill="accent4" w:themeFillTint="33"/>
          </w:tcPr>
          <w:p w14:paraId="413C1936" w14:textId="77777777" w:rsidR="00D55D58" w:rsidRDefault="00D55D58" w:rsidP="00F11278">
            <w:pPr>
              <w:rPr>
                <w:rFonts w:ascii="Arial" w:hAnsi="Arial" w:cs="Arial"/>
                <w:color w:val="333333"/>
                <w:sz w:val="20"/>
                <w:szCs w:val="20"/>
                <w:shd w:val="clear" w:color="auto" w:fill="FFFFFF"/>
              </w:rPr>
            </w:pPr>
          </w:p>
          <w:p w14:paraId="39A00B84" w14:textId="77777777" w:rsidR="00D55D58" w:rsidRDefault="00D55D58" w:rsidP="00F11278">
            <w:pPr>
              <w:rPr>
                <w:rFonts w:ascii="Arial" w:hAnsi="Arial" w:cs="Arial"/>
                <w:color w:val="333333"/>
                <w:sz w:val="20"/>
                <w:szCs w:val="20"/>
                <w:shd w:val="clear" w:color="auto" w:fill="FFFFFF"/>
              </w:rPr>
            </w:pPr>
          </w:p>
          <w:p w14:paraId="4BE68F7C" w14:textId="77777777" w:rsidR="00D55D58" w:rsidRPr="007E23EA" w:rsidRDefault="00D55D58" w:rsidP="00F11278">
            <w:pPr>
              <w:rPr>
                <w:rFonts w:ascii="Arial" w:hAnsi="Arial" w:cs="Arial"/>
                <w:color w:val="333333"/>
                <w:sz w:val="20"/>
                <w:szCs w:val="20"/>
                <w:shd w:val="clear" w:color="auto" w:fill="FFFFFF"/>
              </w:rPr>
            </w:pPr>
          </w:p>
          <w:p w14:paraId="671B5B4A" w14:textId="77777777" w:rsidR="00D55D58" w:rsidRPr="007E23EA" w:rsidRDefault="00D55D58" w:rsidP="00F11278">
            <w:pPr>
              <w:rPr>
                <w:rFonts w:ascii="Arial" w:hAnsi="Arial" w:cs="Arial"/>
                <w:color w:val="333333"/>
                <w:sz w:val="20"/>
                <w:szCs w:val="20"/>
                <w:shd w:val="clear" w:color="auto" w:fill="FFFFFF"/>
              </w:rPr>
            </w:pPr>
          </w:p>
        </w:tc>
      </w:tr>
    </w:tbl>
    <w:p w14:paraId="10C198BB" w14:textId="77777777" w:rsidR="00D55D58" w:rsidRPr="007E23EA" w:rsidRDefault="00D55D58" w:rsidP="00D55D58">
      <w:pPr>
        <w:rPr>
          <w:rFonts w:ascii="Arial" w:hAnsi="Arial" w:cs="Arial"/>
          <w:sz w:val="20"/>
          <w:szCs w:val="20"/>
        </w:rPr>
      </w:pPr>
    </w:p>
    <w:p w14:paraId="6E0CEB30" w14:textId="77777777" w:rsidR="00D55D58" w:rsidRDefault="00D55D58" w:rsidP="00D55D58">
      <w:pPr>
        <w:rPr>
          <w:rFonts w:ascii="Arial" w:hAnsi="Arial" w:cs="Arial"/>
          <w:sz w:val="20"/>
          <w:szCs w:val="20"/>
        </w:rPr>
      </w:pPr>
    </w:p>
    <w:p w14:paraId="00A7858E" w14:textId="77777777" w:rsidR="00D55D58" w:rsidRPr="007E23EA" w:rsidRDefault="00D55D58" w:rsidP="00D55D58">
      <w:pPr>
        <w:rPr>
          <w:rFonts w:ascii="Arial" w:hAnsi="Arial" w:cs="Arial"/>
          <w:sz w:val="20"/>
          <w:szCs w:val="20"/>
        </w:rPr>
      </w:pPr>
    </w:p>
    <w:tbl>
      <w:tblPr>
        <w:tblStyle w:val="TableGrid"/>
        <w:tblW w:w="0" w:type="auto"/>
        <w:tblLook w:val="04A0" w:firstRow="1" w:lastRow="0" w:firstColumn="1" w:lastColumn="0" w:noHBand="0" w:noVBand="1"/>
      </w:tblPr>
      <w:tblGrid>
        <w:gridCol w:w="2517"/>
        <w:gridCol w:w="172"/>
        <w:gridCol w:w="538"/>
        <w:gridCol w:w="1871"/>
        <w:gridCol w:w="539"/>
        <w:gridCol w:w="78"/>
        <w:gridCol w:w="3891"/>
        <w:gridCol w:w="1493"/>
        <w:gridCol w:w="2194"/>
        <w:gridCol w:w="27"/>
      </w:tblGrid>
      <w:tr w:rsidR="00D55D58" w:rsidRPr="007E23EA" w14:paraId="0DC4BF53" w14:textId="77777777" w:rsidTr="00F11278">
        <w:trPr>
          <w:gridAfter w:val="1"/>
          <w:wAfter w:w="27" w:type="dxa"/>
          <w:trHeight w:val="167"/>
        </w:trPr>
        <w:tc>
          <w:tcPr>
            <w:tcW w:w="2517" w:type="dxa"/>
          </w:tcPr>
          <w:p w14:paraId="35BB4877"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Application Number</w:t>
            </w:r>
          </w:p>
        </w:tc>
        <w:tc>
          <w:tcPr>
            <w:tcW w:w="3198" w:type="dxa"/>
            <w:gridSpan w:val="5"/>
          </w:tcPr>
          <w:p w14:paraId="6CD7D9B1"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Address</w:t>
            </w:r>
          </w:p>
        </w:tc>
        <w:tc>
          <w:tcPr>
            <w:tcW w:w="5384" w:type="dxa"/>
            <w:gridSpan w:val="2"/>
          </w:tcPr>
          <w:p w14:paraId="2FC74626"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Details</w:t>
            </w:r>
          </w:p>
        </w:tc>
        <w:tc>
          <w:tcPr>
            <w:tcW w:w="2194" w:type="dxa"/>
          </w:tcPr>
          <w:p w14:paraId="0ADAFA66"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 xml:space="preserve">Consultation expiry </w:t>
            </w:r>
          </w:p>
        </w:tc>
      </w:tr>
      <w:tr w:rsidR="00D55D58" w:rsidRPr="007E23EA" w14:paraId="03B5EE44" w14:textId="77777777" w:rsidTr="00F11278">
        <w:trPr>
          <w:gridAfter w:val="1"/>
          <w:wAfter w:w="27" w:type="dxa"/>
          <w:trHeight w:val="905"/>
        </w:trPr>
        <w:tc>
          <w:tcPr>
            <w:tcW w:w="2517" w:type="dxa"/>
            <w:shd w:val="clear" w:color="auto" w:fill="auto"/>
          </w:tcPr>
          <w:p w14:paraId="4FEC8355" w14:textId="77777777" w:rsidR="00D55D58" w:rsidRDefault="00D55D58" w:rsidP="00F11278">
            <w:pPr>
              <w:rPr>
                <w:rFonts w:ascii="Arial" w:hAnsi="Arial" w:cs="Arial"/>
                <w:sz w:val="20"/>
                <w:szCs w:val="20"/>
              </w:rPr>
            </w:pPr>
          </w:p>
          <w:p w14:paraId="3F7725DA" w14:textId="77777777" w:rsidR="00D55D58" w:rsidRPr="007469C1" w:rsidRDefault="00D55D58" w:rsidP="00F11278">
            <w:r>
              <w:rPr>
                <w:rFonts w:ascii="Arial" w:hAnsi="Arial" w:cs="Arial"/>
                <w:color w:val="000000"/>
                <w:sz w:val="19"/>
                <w:szCs w:val="19"/>
                <w:shd w:val="clear" w:color="auto" w:fill="FFFFFF"/>
              </w:rPr>
              <w:t>22/02538/FUL</w:t>
            </w:r>
          </w:p>
        </w:tc>
        <w:tc>
          <w:tcPr>
            <w:tcW w:w="3198" w:type="dxa"/>
            <w:gridSpan w:val="5"/>
            <w:shd w:val="clear" w:color="auto" w:fill="auto"/>
          </w:tcPr>
          <w:p w14:paraId="58F3EB18" w14:textId="77777777" w:rsidR="00D55D58" w:rsidRDefault="00D55D58" w:rsidP="00F11278">
            <w:pPr>
              <w:rPr>
                <w:rFonts w:ascii="Arial" w:hAnsi="Arial" w:cs="Arial"/>
                <w:sz w:val="20"/>
                <w:szCs w:val="20"/>
              </w:rPr>
            </w:pPr>
            <w:r>
              <w:rPr>
                <w:rFonts w:ascii="Arial" w:hAnsi="Arial" w:cs="Arial"/>
                <w:sz w:val="20"/>
                <w:szCs w:val="20"/>
              </w:rPr>
              <w:t xml:space="preserve"> </w:t>
            </w:r>
          </w:p>
          <w:p w14:paraId="208EDBD3" w14:textId="77777777" w:rsidR="00D55D58" w:rsidRDefault="00D55D58" w:rsidP="00F11278">
            <w:r>
              <w:rPr>
                <w:rFonts w:ascii="Arial" w:hAnsi="Arial" w:cs="Arial"/>
                <w:color w:val="000000"/>
                <w:sz w:val="19"/>
                <w:szCs w:val="19"/>
                <w:shd w:val="clear" w:color="auto" w:fill="FFFFFF"/>
              </w:rPr>
              <w:t>Greenacres Farm Badgers Lane Lower Tysoe Warwick CV35 0BY</w:t>
            </w:r>
          </w:p>
          <w:p w14:paraId="2393FAE8" w14:textId="77777777" w:rsidR="00D55D58" w:rsidRPr="007E23EA" w:rsidRDefault="00D55D58" w:rsidP="00F11278">
            <w:pPr>
              <w:rPr>
                <w:rFonts w:ascii="Arial" w:hAnsi="Arial" w:cs="Arial"/>
                <w:sz w:val="20"/>
                <w:szCs w:val="20"/>
              </w:rPr>
            </w:pPr>
          </w:p>
        </w:tc>
        <w:tc>
          <w:tcPr>
            <w:tcW w:w="5384" w:type="dxa"/>
            <w:gridSpan w:val="2"/>
            <w:shd w:val="clear" w:color="auto" w:fill="auto"/>
          </w:tcPr>
          <w:p w14:paraId="7F0D542B" w14:textId="77777777" w:rsidR="00D55D58" w:rsidRDefault="00D55D58" w:rsidP="00F11278">
            <w:pPr>
              <w:rPr>
                <w:rFonts w:ascii="Arial" w:hAnsi="Arial" w:cs="Arial"/>
                <w:sz w:val="20"/>
                <w:szCs w:val="20"/>
              </w:rPr>
            </w:pPr>
          </w:p>
          <w:p w14:paraId="3D62F72C" w14:textId="77777777" w:rsidR="00D55D58" w:rsidRPr="007469C1" w:rsidRDefault="00D55D58" w:rsidP="00F11278">
            <w:r>
              <w:rPr>
                <w:rFonts w:ascii="Arial" w:hAnsi="Arial" w:cs="Arial"/>
                <w:color w:val="000000"/>
                <w:sz w:val="19"/>
                <w:szCs w:val="19"/>
                <w:shd w:val="clear" w:color="auto" w:fill="FFFFFF"/>
              </w:rPr>
              <w:t>Replacement of entrance door and replacement of some of the existing windows with triple glazed windows. The addition of a new window on the north west elevation and closing up of the existing porch windows, and a proposed new opening to the north west elevation </w:t>
            </w:r>
          </w:p>
        </w:tc>
        <w:tc>
          <w:tcPr>
            <w:tcW w:w="2194" w:type="dxa"/>
          </w:tcPr>
          <w:p w14:paraId="18B12F13" w14:textId="77777777" w:rsidR="00D55D58" w:rsidRPr="007E23EA" w:rsidRDefault="00D55D58" w:rsidP="00F11278">
            <w:pPr>
              <w:rPr>
                <w:rFonts w:ascii="Arial" w:hAnsi="Arial" w:cs="Arial"/>
                <w:sz w:val="20"/>
                <w:szCs w:val="20"/>
              </w:rPr>
            </w:pPr>
          </w:p>
          <w:p w14:paraId="6067A871" w14:textId="77777777" w:rsidR="00D55D58" w:rsidRPr="007E23EA" w:rsidRDefault="00D55D58" w:rsidP="00F11278">
            <w:pPr>
              <w:rPr>
                <w:rFonts w:ascii="Arial" w:hAnsi="Arial" w:cs="Arial"/>
                <w:sz w:val="20"/>
                <w:szCs w:val="20"/>
              </w:rPr>
            </w:pPr>
            <w:r>
              <w:rPr>
                <w:rFonts w:ascii="Arial" w:hAnsi="Arial" w:cs="Arial"/>
                <w:sz w:val="20"/>
                <w:szCs w:val="20"/>
              </w:rPr>
              <w:t>26/09/22</w:t>
            </w:r>
          </w:p>
        </w:tc>
      </w:tr>
      <w:tr w:rsidR="00D55D58" w:rsidRPr="007E23EA" w14:paraId="0382C0B4" w14:textId="77777777" w:rsidTr="00F11278">
        <w:tc>
          <w:tcPr>
            <w:tcW w:w="13320" w:type="dxa"/>
            <w:gridSpan w:val="10"/>
          </w:tcPr>
          <w:p w14:paraId="758259CD" w14:textId="77777777" w:rsidR="00D55D58" w:rsidRPr="007469C1" w:rsidRDefault="00D55D58" w:rsidP="00F11278">
            <w:pPr>
              <w:spacing w:beforeAutospacing="1" w:afterAutospacing="1"/>
              <w:ind w:right="720"/>
              <w:rPr>
                <w:rFonts w:ascii="Arial" w:hAnsi="Arial" w:cs="Arial"/>
                <w:noProof/>
                <w:color w:val="000000"/>
                <w:sz w:val="20"/>
                <w:szCs w:val="20"/>
              </w:rPr>
            </w:pPr>
            <w:r w:rsidRPr="007469C1">
              <w:rPr>
                <w:rFonts w:ascii="Arial" w:hAnsi="Arial" w:cs="Arial"/>
                <w:noProof/>
                <w:color w:val="000000"/>
                <w:sz w:val="20"/>
                <w:szCs w:val="20"/>
              </w:rPr>
              <w:t>This application is to carry out thermal upgade works to the existing walls, timber casement windows and to install tripe glaze windows.  The applicant is also proposing the relocation of the rear entrace and the bricking up (with natural stone) of the existing porch.</w:t>
            </w:r>
          </w:p>
          <w:p w14:paraId="24BC0908" w14:textId="77777777" w:rsidR="00D55D58" w:rsidRPr="007469C1" w:rsidRDefault="00D55D58" w:rsidP="00F11278">
            <w:pPr>
              <w:pStyle w:val="PlainText"/>
              <w:spacing w:before="0" w:beforeAutospacing="0" w:after="0" w:afterAutospacing="0"/>
              <w:rPr>
                <w:rFonts w:ascii="Arial" w:hAnsi="Arial" w:cs="Arial"/>
                <w:color w:val="000000"/>
                <w:sz w:val="20"/>
                <w:szCs w:val="20"/>
              </w:rPr>
            </w:pPr>
            <w:r w:rsidRPr="007469C1">
              <w:rPr>
                <w:rFonts w:ascii="Arial" w:hAnsi="Arial" w:cs="Arial"/>
                <w:color w:val="000000"/>
                <w:sz w:val="20"/>
                <w:szCs w:val="20"/>
              </w:rPr>
              <w:t>Looking at the proposal we cannot see that the changes would make a significant difference to the ‘feel’ of the building and its appearance from the road.</w:t>
            </w:r>
          </w:p>
          <w:p w14:paraId="5CB33F9C" w14:textId="77777777" w:rsidR="00D55D58" w:rsidRPr="007469C1" w:rsidRDefault="00D55D58" w:rsidP="00F11278">
            <w:pPr>
              <w:pStyle w:val="PlainText"/>
              <w:spacing w:before="0" w:beforeAutospacing="0" w:after="0" w:afterAutospacing="0"/>
              <w:rPr>
                <w:rFonts w:ascii="Arial" w:hAnsi="Arial" w:cs="Arial"/>
                <w:color w:val="000000"/>
                <w:sz w:val="20"/>
                <w:szCs w:val="20"/>
              </w:rPr>
            </w:pPr>
            <w:r w:rsidRPr="007469C1">
              <w:rPr>
                <w:rFonts w:ascii="Arial" w:hAnsi="Arial" w:cs="Arial"/>
                <w:color w:val="000000"/>
                <w:sz w:val="20"/>
                <w:szCs w:val="20"/>
              </w:rPr>
              <w:t> </w:t>
            </w:r>
          </w:p>
          <w:p w14:paraId="639C3D5B" w14:textId="77777777" w:rsidR="00D55D58" w:rsidRPr="007469C1" w:rsidRDefault="00D55D58" w:rsidP="00F11278">
            <w:pPr>
              <w:pStyle w:val="PlainText"/>
              <w:spacing w:before="0" w:beforeAutospacing="0" w:after="0" w:afterAutospacing="0"/>
              <w:rPr>
                <w:rFonts w:ascii="Arial" w:hAnsi="Arial" w:cs="Arial"/>
                <w:color w:val="000000"/>
                <w:sz w:val="20"/>
                <w:szCs w:val="20"/>
              </w:rPr>
            </w:pPr>
            <w:r w:rsidRPr="007469C1">
              <w:rPr>
                <w:rFonts w:ascii="Arial" w:hAnsi="Arial" w:cs="Arial"/>
                <w:color w:val="000000"/>
                <w:sz w:val="20"/>
                <w:szCs w:val="20"/>
              </w:rPr>
              <w:t>The significant upgrade of insulation and reduce energy consumption of the property should be applauded and encouraged in our opinion as it is more environmentally friendly and increases the sustainability of the property.</w:t>
            </w:r>
          </w:p>
          <w:p w14:paraId="7BEAA54B" w14:textId="77777777" w:rsidR="00D55D58" w:rsidRPr="007469C1" w:rsidRDefault="00D55D58" w:rsidP="00F11278">
            <w:pPr>
              <w:pStyle w:val="PlainText"/>
              <w:spacing w:before="0" w:beforeAutospacing="0" w:after="0" w:afterAutospacing="0"/>
              <w:rPr>
                <w:rFonts w:ascii="Arial" w:hAnsi="Arial" w:cs="Arial"/>
                <w:color w:val="000000"/>
                <w:sz w:val="20"/>
                <w:szCs w:val="20"/>
              </w:rPr>
            </w:pPr>
            <w:r w:rsidRPr="007469C1">
              <w:rPr>
                <w:rFonts w:ascii="Arial" w:hAnsi="Arial" w:cs="Arial"/>
                <w:color w:val="000000"/>
                <w:sz w:val="20"/>
                <w:szCs w:val="20"/>
              </w:rPr>
              <w:t> </w:t>
            </w:r>
          </w:p>
          <w:p w14:paraId="73D43B42" w14:textId="77777777" w:rsidR="00D55D58" w:rsidRPr="007469C1" w:rsidRDefault="00D55D58" w:rsidP="00F11278">
            <w:pPr>
              <w:pStyle w:val="PlainText"/>
              <w:spacing w:before="0" w:beforeAutospacing="0" w:after="0" w:afterAutospacing="0"/>
              <w:rPr>
                <w:rFonts w:ascii="Arial" w:hAnsi="Arial" w:cs="Arial"/>
                <w:color w:val="000000"/>
                <w:sz w:val="20"/>
                <w:szCs w:val="20"/>
              </w:rPr>
            </w:pPr>
            <w:r w:rsidRPr="007469C1">
              <w:rPr>
                <w:rFonts w:ascii="Arial" w:hAnsi="Arial" w:cs="Arial"/>
                <w:color w:val="000000"/>
                <w:sz w:val="20"/>
                <w:szCs w:val="20"/>
              </w:rPr>
              <w:t>Recommendation is to support the proposal on th</w:t>
            </w:r>
            <w:r>
              <w:rPr>
                <w:rFonts w:ascii="Arial" w:hAnsi="Arial" w:cs="Arial"/>
                <w:color w:val="000000"/>
                <w:sz w:val="20"/>
                <w:szCs w:val="20"/>
              </w:rPr>
              <w:t>e above</w:t>
            </w:r>
            <w:r w:rsidRPr="007469C1">
              <w:rPr>
                <w:rFonts w:ascii="Arial" w:hAnsi="Arial" w:cs="Arial"/>
                <w:color w:val="000000"/>
                <w:sz w:val="20"/>
                <w:szCs w:val="20"/>
              </w:rPr>
              <w:t xml:space="preserve"> basis</w:t>
            </w:r>
            <w:r>
              <w:rPr>
                <w:rFonts w:ascii="Arial" w:hAnsi="Arial" w:cs="Arial"/>
                <w:color w:val="000000"/>
                <w:sz w:val="20"/>
                <w:szCs w:val="20"/>
              </w:rPr>
              <w:t>.</w:t>
            </w:r>
            <w:r w:rsidRPr="007469C1">
              <w:rPr>
                <w:rFonts w:ascii="Arial" w:hAnsi="Arial" w:cs="Arial"/>
                <w:color w:val="000000"/>
                <w:sz w:val="20"/>
                <w:szCs w:val="20"/>
              </w:rPr>
              <w:t xml:space="preserve"> </w:t>
            </w:r>
          </w:p>
          <w:p w14:paraId="2FF24D56" w14:textId="77777777" w:rsidR="00D55D58" w:rsidRPr="007469C1" w:rsidRDefault="00D55D58" w:rsidP="00F11278">
            <w:pPr>
              <w:pStyle w:val="PlainText"/>
              <w:spacing w:before="0" w:beforeAutospacing="0" w:after="0" w:afterAutospacing="0"/>
              <w:rPr>
                <w:rFonts w:ascii="Arial" w:hAnsi="Arial" w:cs="Arial"/>
                <w:color w:val="000000"/>
                <w:sz w:val="20"/>
                <w:szCs w:val="20"/>
              </w:rPr>
            </w:pPr>
            <w:r w:rsidRPr="007469C1">
              <w:rPr>
                <w:rFonts w:ascii="Arial" w:hAnsi="Arial" w:cs="Arial"/>
                <w:color w:val="000000"/>
                <w:sz w:val="20"/>
                <w:szCs w:val="20"/>
              </w:rPr>
              <w:t> </w:t>
            </w:r>
          </w:p>
          <w:p w14:paraId="7D8DA78B"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b/>
                <w:bCs/>
                <w:color w:val="202124"/>
                <w:sz w:val="20"/>
                <w:szCs w:val="20"/>
              </w:rPr>
              <w:t>Relevant policies</w:t>
            </w:r>
            <w:r w:rsidRPr="007469C1">
              <w:rPr>
                <w:rFonts w:ascii="Arial" w:hAnsi="Arial" w:cs="Arial"/>
                <w:color w:val="202124"/>
                <w:sz w:val="20"/>
                <w:szCs w:val="20"/>
              </w:rPr>
              <w:t>: CS.</w:t>
            </w:r>
            <w:proofErr w:type="gramStart"/>
            <w:r w:rsidRPr="007469C1">
              <w:rPr>
                <w:rFonts w:ascii="Arial" w:hAnsi="Arial" w:cs="Arial"/>
                <w:color w:val="202124"/>
                <w:sz w:val="20"/>
                <w:szCs w:val="20"/>
              </w:rPr>
              <w:t>2  Mitigation</w:t>
            </w:r>
            <w:proofErr w:type="gramEnd"/>
            <w:r w:rsidRPr="007469C1">
              <w:rPr>
                <w:rFonts w:ascii="Arial" w:hAnsi="Arial" w:cs="Arial"/>
                <w:color w:val="202124"/>
                <w:sz w:val="20"/>
                <w:szCs w:val="20"/>
              </w:rPr>
              <w:t xml:space="preserve"> and adapting to Climate Change.</w:t>
            </w:r>
          </w:p>
          <w:p w14:paraId="3E616E64"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b/>
                <w:bCs/>
                <w:color w:val="202124"/>
                <w:sz w:val="20"/>
                <w:szCs w:val="20"/>
              </w:rPr>
              <w:t>Material Considerations</w:t>
            </w:r>
            <w:r w:rsidRPr="007469C1">
              <w:rPr>
                <w:rFonts w:ascii="Arial" w:hAnsi="Arial" w:cs="Arial"/>
                <w:color w:val="202124"/>
                <w:sz w:val="20"/>
                <w:szCs w:val="20"/>
              </w:rPr>
              <w:t>:</w:t>
            </w:r>
          </w:p>
          <w:p w14:paraId="3AD4C593"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color w:val="202124"/>
                <w:sz w:val="20"/>
                <w:szCs w:val="20"/>
              </w:rPr>
              <w:t>No overshadowing or loss of light to neighbours</w:t>
            </w:r>
          </w:p>
          <w:p w14:paraId="0FAC6AAD"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color w:val="202124"/>
                <w:sz w:val="20"/>
                <w:szCs w:val="20"/>
              </w:rPr>
              <w:t>The proposed changes do not overlook neighbouring property or create loss of privacy.</w:t>
            </w:r>
          </w:p>
          <w:p w14:paraId="64853341"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color w:val="202124"/>
                <w:sz w:val="20"/>
                <w:szCs w:val="20"/>
              </w:rPr>
              <w:t>The scale and size of the development is not altered.</w:t>
            </w:r>
          </w:p>
          <w:p w14:paraId="650C3E98"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color w:val="202124"/>
                <w:sz w:val="20"/>
                <w:szCs w:val="20"/>
              </w:rPr>
              <w:t>The proposed design, appearance, materials, and layout are not significantly different to and are in keeping with the existing building.</w:t>
            </w:r>
          </w:p>
          <w:p w14:paraId="21CA4255"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color w:val="202124"/>
                <w:sz w:val="20"/>
                <w:szCs w:val="20"/>
              </w:rPr>
              <w:t>There is not any change to the size of the building and therefore the dominance in the locale is unchanged.</w:t>
            </w:r>
          </w:p>
          <w:p w14:paraId="675F8D0B" w14:textId="77777777" w:rsidR="00D55D58" w:rsidRPr="007469C1" w:rsidRDefault="00D55D58" w:rsidP="00F11278">
            <w:pPr>
              <w:shd w:val="clear" w:color="auto" w:fill="FFFFFF"/>
              <w:spacing w:after="60"/>
              <w:ind w:hanging="360"/>
              <w:rPr>
                <w:rFonts w:ascii="Arial" w:hAnsi="Arial" w:cs="Arial"/>
                <w:color w:val="000000"/>
                <w:sz w:val="20"/>
                <w:szCs w:val="20"/>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color w:val="202124"/>
                <w:sz w:val="20"/>
                <w:szCs w:val="20"/>
              </w:rPr>
              <w:t>There are no highway and pedestrian safety issues.</w:t>
            </w:r>
          </w:p>
          <w:p w14:paraId="57B2DADA" w14:textId="77777777" w:rsidR="00D55D58" w:rsidRPr="007469C1" w:rsidRDefault="00D55D58" w:rsidP="00F11278">
            <w:pPr>
              <w:shd w:val="clear" w:color="auto" w:fill="FFFFFF"/>
              <w:spacing w:after="60"/>
              <w:ind w:hanging="360"/>
              <w:rPr>
                <w:rFonts w:ascii="Calibri" w:hAnsi="Calibri" w:cs="Calibri"/>
                <w:color w:val="000000"/>
                <w:sz w:val="22"/>
                <w:szCs w:val="22"/>
              </w:rPr>
            </w:pPr>
            <w:r w:rsidRPr="007469C1">
              <w:rPr>
                <w:rFonts w:ascii="Arial" w:hAnsi="Arial" w:cs="Arial"/>
                <w:color w:val="202124"/>
                <w:sz w:val="20"/>
                <w:szCs w:val="20"/>
              </w:rPr>
              <w:t>·      </w:t>
            </w:r>
            <w:r w:rsidRPr="007469C1">
              <w:rPr>
                <w:rStyle w:val="apple-converted-space"/>
                <w:rFonts w:ascii="Arial" w:hAnsi="Arial" w:cs="Arial"/>
                <w:color w:val="202124"/>
                <w:sz w:val="20"/>
                <w:szCs w:val="20"/>
              </w:rPr>
              <w:t> </w:t>
            </w:r>
            <w:r w:rsidRPr="007469C1">
              <w:rPr>
                <w:rFonts w:ascii="Arial" w:hAnsi="Arial" w:cs="Arial"/>
                <w:color w:val="202124"/>
                <w:sz w:val="20"/>
                <w:szCs w:val="20"/>
              </w:rPr>
              <w:t>There is no change to traffic generation.</w:t>
            </w:r>
          </w:p>
        </w:tc>
      </w:tr>
      <w:tr w:rsidR="00D55D58" w:rsidRPr="007E23EA" w14:paraId="1781E5DA" w14:textId="77777777" w:rsidTr="00F11278">
        <w:tc>
          <w:tcPr>
            <w:tcW w:w="2689" w:type="dxa"/>
            <w:gridSpan w:val="2"/>
            <w:shd w:val="clear" w:color="auto" w:fill="FFF2CC" w:themeFill="accent4" w:themeFillTint="33"/>
          </w:tcPr>
          <w:p w14:paraId="4A277542" w14:textId="77777777" w:rsidR="00D55D58" w:rsidRPr="007E23EA" w:rsidRDefault="00D55D58" w:rsidP="00F11278">
            <w:pPr>
              <w:rPr>
                <w:rFonts w:ascii="Arial" w:hAnsi="Arial" w:cs="Arial"/>
                <w:color w:val="333333"/>
                <w:sz w:val="20"/>
                <w:szCs w:val="20"/>
                <w:shd w:val="clear" w:color="auto" w:fill="FFFFFF"/>
              </w:rPr>
            </w:pPr>
          </w:p>
          <w:p w14:paraId="66CA43D5"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Make no representation.</w:t>
            </w:r>
          </w:p>
          <w:p w14:paraId="789940EE" w14:textId="77777777" w:rsidR="00D55D58" w:rsidRPr="007E23EA" w:rsidRDefault="00D55D58" w:rsidP="00F11278">
            <w:pPr>
              <w:rPr>
                <w:rFonts w:ascii="Arial" w:hAnsi="Arial" w:cs="Arial"/>
                <w:color w:val="333333"/>
                <w:sz w:val="20"/>
                <w:szCs w:val="20"/>
                <w:shd w:val="clear" w:color="auto" w:fill="FFFFFF"/>
              </w:rPr>
            </w:pPr>
          </w:p>
        </w:tc>
        <w:tc>
          <w:tcPr>
            <w:tcW w:w="538" w:type="dxa"/>
            <w:shd w:val="clear" w:color="auto" w:fill="FFF2CC" w:themeFill="accent4" w:themeFillTint="33"/>
          </w:tcPr>
          <w:p w14:paraId="2A5CE2A6" w14:textId="77777777" w:rsidR="00D55D58" w:rsidRPr="007E23EA" w:rsidRDefault="00D55D58" w:rsidP="00F11278">
            <w:pPr>
              <w:rPr>
                <w:rFonts w:ascii="Arial" w:hAnsi="Arial" w:cs="Arial"/>
                <w:color w:val="333333"/>
                <w:sz w:val="20"/>
                <w:szCs w:val="20"/>
                <w:shd w:val="clear" w:color="auto" w:fill="FFFFFF"/>
              </w:rPr>
            </w:pPr>
          </w:p>
        </w:tc>
        <w:tc>
          <w:tcPr>
            <w:tcW w:w="1871" w:type="dxa"/>
            <w:shd w:val="clear" w:color="auto" w:fill="FFF2CC" w:themeFill="accent4" w:themeFillTint="33"/>
          </w:tcPr>
          <w:p w14:paraId="486FBB44" w14:textId="77777777" w:rsidR="00D55D58" w:rsidRPr="007E23EA" w:rsidRDefault="00D55D58" w:rsidP="00F11278">
            <w:pPr>
              <w:rPr>
                <w:rFonts w:ascii="Arial" w:hAnsi="Arial" w:cs="Arial"/>
                <w:color w:val="333333"/>
                <w:sz w:val="20"/>
                <w:szCs w:val="20"/>
                <w:shd w:val="clear" w:color="auto" w:fill="FFFFFF"/>
              </w:rPr>
            </w:pPr>
          </w:p>
          <w:p w14:paraId="01700C0E"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 xml:space="preserve">Object </w:t>
            </w:r>
          </w:p>
        </w:tc>
        <w:tc>
          <w:tcPr>
            <w:tcW w:w="539" w:type="dxa"/>
            <w:shd w:val="clear" w:color="auto" w:fill="FFF2CC" w:themeFill="accent4" w:themeFillTint="33"/>
          </w:tcPr>
          <w:p w14:paraId="428B1B3A" w14:textId="77777777" w:rsidR="00D55D58" w:rsidRPr="007E23EA" w:rsidRDefault="00D55D58" w:rsidP="00F11278">
            <w:pPr>
              <w:rPr>
                <w:rFonts w:ascii="Arial" w:hAnsi="Arial" w:cs="Arial"/>
                <w:color w:val="333333"/>
                <w:sz w:val="20"/>
                <w:szCs w:val="20"/>
                <w:shd w:val="clear" w:color="auto" w:fill="FFFFFF"/>
              </w:rPr>
            </w:pPr>
          </w:p>
        </w:tc>
        <w:tc>
          <w:tcPr>
            <w:tcW w:w="3969" w:type="dxa"/>
            <w:gridSpan w:val="2"/>
            <w:shd w:val="clear" w:color="auto" w:fill="FFF2CC" w:themeFill="accent4" w:themeFillTint="33"/>
          </w:tcPr>
          <w:p w14:paraId="6DA04501" w14:textId="77777777" w:rsidR="00D55D58" w:rsidRPr="007E23EA" w:rsidRDefault="00D55D58" w:rsidP="00F11278">
            <w:pPr>
              <w:rPr>
                <w:rFonts w:ascii="Arial" w:hAnsi="Arial" w:cs="Arial"/>
                <w:color w:val="333333"/>
                <w:sz w:val="20"/>
                <w:szCs w:val="20"/>
                <w:shd w:val="clear" w:color="auto" w:fill="FFFFFF"/>
              </w:rPr>
            </w:pPr>
          </w:p>
          <w:p w14:paraId="388420DD"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Date Decision made</w:t>
            </w:r>
          </w:p>
        </w:tc>
        <w:tc>
          <w:tcPr>
            <w:tcW w:w="3714" w:type="dxa"/>
            <w:gridSpan w:val="3"/>
            <w:shd w:val="clear" w:color="auto" w:fill="FFF2CC" w:themeFill="accent4" w:themeFillTint="33"/>
          </w:tcPr>
          <w:p w14:paraId="3FED8E89" w14:textId="77777777" w:rsidR="00D55D58" w:rsidRPr="007E23EA" w:rsidRDefault="00D55D58" w:rsidP="00F11278">
            <w:pPr>
              <w:rPr>
                <w:rFonts w:ascii="Arial" w:hAnsi="Arial" w:cs="Arial"/>
                <w:color w:val="333333"/>
                <w:sz w:val="20"/>
                <w:szCs w:val="20"/>
                <w:shd w:val="clear" w:color="auto" w:fill="FFFFFF"/>
              </w:rPr>
            </w:pPr>
          </w:p>
        </w:tc>
      </w:tr>
      <w:tr w:rsidR="00D55D58" w:rsidRPr="007E23EA" w14:paraId="7580E8D1" w14:textId="77777777" w:rsidTr="00F11278">
        <w:tc>
          <w:tcPr>
            <w:tcW w:w="2689" w:type="dxa"/>
            <w:gridSpan w:val="2"/>
            <w:shd w:val="clear" w:color="auto" w:fill="FFF2CC" w:themeFill="accent4" w:themeFillTint="33"/>
          </w:tcPr>
          <w:p w14:paraId="6D5BABFE" w14:textId="77777777" w:rsidR="00D55D58" w:rsidRPr="007E23EA" w:rsidRDefault="00D55D58" w:rsidP="00F11278">
            <w:pPr>
              <w:rPr>
                <w:rFonts w:ascii="Arial" w:hAnsi="Arial" w:cs="Arial"/>
                <w:color w:val="333333"/>
                <w:sz w:val="20"/>
                <w:szCs w:val="20"/>
                <w:shd w:val="clear" w:color="auto" w:fill="FFFFFF"/>
              </w:rPr>
            </w:pPr>
          </w:p>
          <w:p w14:paraId="70E21A45"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 xml:space="preserve">Support the application. </w:t>
            </w:r>
          </w:p>
          <w:p w14:paraId="2D16B198" w14:textId="77777777" w:rsidR="00D55D58" w:rsidRPr="007E23EA" w:rsidRDefault="00D55D58" w:rsidP="00F11278">
            <w:pPr>
              <w:rPr>
                <w:rFonts w:ascii="Arial" w:hAnsi="Arial" w:cs="Arial"/>
                <w:color w:val="333333"/>
                <w:sz w:val="20"/>
                <w:szCs w:val="20"/>
                <w:shd w:val="clear" w:color="auto" w:fill="FFFFFF"/>
              </w:rPr>
            </w:pPr>
          </w:p>
        </w:tc>
        <w:tc>
          <w:tcPr>
            <w:tcW w:w="538" w:type="dxa"/>
            <w:shd w:val="clear" w:color="auto" w:fill="FFF2CC" w:themeFill="accent4" w:themeFillTint="33"/>
          </w:tcPr>
          <w:p w14:paraId="5AA7D6AE" w14:textId="77777777" w:rsidR="00D55D58" w:rsidRPr="007E23EA" w:rsidRDefault="00D55D58" w:rsidP="00F11278">
            <w:pPr>
              <w:rPr>
                <w:rFonts w:ascii="Arial" w:hAnsi="Arial" w:cs="Arial"/>
                <w:color w:val="333333"/>
                <w:sz w:val="20"/>
                <w:szCs w:val="20"/>
                <w:shd w:val="clear" w:color="auto" w:fill="FFFFFF"/>
              </w:rPr>
            </w:pPr>
          </w:p>
        </w:tc>
        <w:tc>
          <w:tcPr>
            <w:tcW w:w="1871" w:type="dxa"/>
            <w:shd w:val="clear" w:color="auto" w:fill="FFF2CC" w:themeFill="accent4" w:themeFillTint="33"/>
          </w:tcPr>
          <w:p w14:paraId="73E3AF78" w14:textId="77777777" w:rsidR="00D55D58" w:rsidRPr="007E23EA" w:rsidRDefault="00D55D58" w:rsidP="00F11278">
            <w:pPr>
              <w:rPr>
                <w:rFonts w:ascii="Arial" w:hAnsi="Arial" w:cs="Arial"/>
                <w:color w:val="333333"/>
                <w:sz w:val="20"/>
                <w:szCs w:val="20"/>
                <w:shd w:val="clear" w:color="auto" w:fill="FFFFFF"/>
              </w:rPr>
            </w:pPr>
          </w:p>
          <w:p w14:paraId="00CF7BC5"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 xml:space="preserve">No Objection </w:t>
            </w:r>
          </w:p>
        </w:tc>
        <w:tc>
          <w:tcPr>
            <w:tcW w:w="539" w:type="dxa"/>
            <w:shd w:val="clear" w:color="auto" w:fill="FFF2CC" w:themeFill="accent4" w:themeFillTint="33"/>
          </w:tcPr>
          <w:p w14:paraId="32CBDAB5" w14:textId="77777777" w:rsidR="00D55D58" w:rsidRPr="007E23EA" w:rsidRDefault="00D55D58" w:rsidP="00F11278">
            <w:pPr>
              <w:rPr>
                <w:rFonts w:ascii="Arial" w:hAnsi="Arial" w:cs="Arial"/>
                <w:color w:val="333333"/>
                <w:sz w:val="20"/>
                <w:szCs w:val="20"/>
                <w:shd w:val="clear" w:color="auto" w:fill="FFFFFF"/>
              </w:rPr>
            </w:pPr>
          </w:p>
        </w:tc>
        <w:tc>
          <w:tcPr>
            <w:tcW w:w="3969" w:type="dxa"/>
            <w:gridSpan w:val="2"/>
            <w:shd w:val="clear" w:color="auto" w:fill="FFF2CC" w:themeFill="accent4" w:themeFillTint="33"/>
          </w:tcPr>
          <w:p w14:paraId="519216B0" w14:textId="77777777" w:rsidR="00D55D58" w:rsidRPr="007E23EA" w:rsidRDefault="00D55D58" w:rsidP="00F11278">
            <w:pPr>
              <w:rPr>
                <w:rFonts w:ascii="Arial" w:hAnsi="Arial" w:cs="Arial"/>
                <w:color w:val="333333"/>
                <w:sz w:val="20"/>
                <w:szCs w:val="20"/>
                <w:shd w:val="clear" w:color="auto" w:fill="FFFFFF"/>
              </w:rPr>
            </w:pPr>
          </w:p>
          <w:p w14:paraId="6C7D4779" w14:textId="77777777" w:rsidR="00D55D58" w:rsidRPr="007E23EA" w:rsidRDefault="00D55D58" w:rsidP="00F11278">
            <w:pPr>
              <w:rPr>
                <w:rFonts w:ascii="Arial" w:hAnsi="Arial" w:cs="Arial"/>
                <w:color w:val="333333"/>
                <w:sz w:val="20"/>
                <w:szCs w:val="20"/>
                <w:shd w:val="clear" w:color="auto" w:fill="FFFFFF"/>
              </w:rPr>
            </w:pPr>
            <w:r w:rsidRPr="007E23EA">
              <w:rPr>
                <w:rFonts w:ascii="Arial" w:hAnsi="Arial" w:cs="Arial"/>
                <w:color w:val="333333"/>
                <w:sz w:val="20"/>
                <w:szCs w:val="20"/>
                <w:shd w:val="clear" w:color="auto" w:fill="FFFFFF"/>
              </w:rPr>
              <w:t>Who will represent the PC at committee?</w:t>
            </w:r>
          </w:p>
        </w:tc>
        <w:tc>
          <w:tcPr>
            <w:tcW w:w="3714" w:type="dxa"/>
            <w:gridSpan w:val="3"/>
            <w:shd w:val="clear" w:color="auto" w:fill="FFF2CC" w:themeFill="accent4" w:themeFillTint="33"/>
          </w:tcPr>
          <w:p w14:paraId="1D2BD3E9" w14:textId="77777777" w:rsidR="00D55D58" w:rsidRDefault="00D55D58" w:rsidP="00F11278">
            <w:pPr>
              <w:rPr>
                <w:rFonts w:ascii="Arial" w:hAnsi="Arial" w:cs="Arial"/>
                <w:color w:val="333333"/>
                <w:sz w:val="20"/>
                <w:szCs w:val="20"/>
                <w:shd w:val="clear" w:color="auto" w:fill="FFFFFF"/>
              </w:rPr>
            </w:pPr>
          </w:p>
          <w:p w14:paraId="356D5B26" w14:textId="77777777" w:rsidR="00D55D58" w:rsidRDefault="00D55D58" w:rsidP="00F11278">
            <w:pPr>
              <w:rPr>
                <w:rFonts w:ascii="Arial" w:hAnsi="Arial" w:cs="Arial"/>
                <w:color w:val="333333"/>
                <w:sz w:val="20"/>
                <w:szCs w:val="20"/>
                <w:shd w:val="clear" w:color="auto" w:fill="FFFFFF"/>
              </w:rPr>
            </w:pPr>
          </w:p>
          <w:p w14:paraId="3F4EA1EA" w14:textId="77777777" w:rsidR="00D55D58" w:rsidRPr="007E23EA" w:rsidRDefault="00D55D58" w:rsidP="00F11278">
            <w:pPr>
              <w:rPr>
                <w:rFonts w:ascii="Arial" w:hAnsi="Arial" w:cs="Arial"/>
                <w:color w:val="333333"/>
                <w:sz w:val="20"/>
                <w:szCs w:val="20"/>
                <w:shd w:val="clear" w:color="auto" w:fill="FFFFFF"/>
              </w:rPr>
            </w:pPr>
          </w:p>
          <w:p w14:paraId="46A65112" w14:textId="77777777" w:rsidR="00D55D58" w:rsidRPr="007E23EA" w:rsidRDefault="00D55D58" w:rsidP="00F11278">
            <w:pPr>
              <w:rPr>
                <w:rFonts w:ascii="Arial" w:hAnsi="Arial" w:cs="Arial"/>
                <w:color w:val="333333"/>
                <w:sz w:val="20"/>
                <w:szCs w:val="20"/>
                <w:shd w:val="clear" w:color="auto" w:fill="FFFFFF"/>
              </w:rPr>
            </w:pPr>
          </w:p>
        </w:tc>
      </w:tr>
      <w:tr w:rsidR="00D55D58" w:rsidRPr="007E23EA" w14:paraId="6F1F0793" w14:textId="77777777" w:rsidTr="00F11278">
        <w:trPr>
          <w:gridAfter w:val="1"/>
          <w:wAfter w:w="27" w:type="dxa"/>
          <w:trHeight w:val="167"/>
        </w:trPr>
        <w:tc>
          <w:tcPr>
            <w:tcW w:w="2517" w:type="dxa"/>
          </w:tcPr>
          <w:p w14:paraId="6D708C7D"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lastRenderedPageBreak/>
              <w:t>Application Number</w:t>
            </w:r>
          </w:p>
        </w:tc>
        <w:tc>
          <w:tcPr>
            <w:tcW w:w="3198" w:type="dxa"/>
            <w:gridSpan w:val="5"/>
          </w:tcPr>
          <w:p w14:paraId="11CA8D47"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Address</w:t>
            </w:r>
          </w:p>
        </w:tc>
        <w:tc>
          <w:tcPr>
            <w:tcW w:w="5384" w:type="dxa"/>
            <w:gridSpan w:val="2"/>
          </w:tcPr>
          <w:p w14:paraId="229A85A2"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Details</w:t>
            </w:r>
          </w:p>
        </w:tc>
        <w:tc>
          <w:tcPr>
            <w:tcW w:w="2194" w:type="dxa"/>
          </w:tcPr>
          <w:p w14:paraId="1D054B1B" w14:textId="77777777" w:rsidR="00D55D58" w:rsidRPr="007E23EA" w:rsidRDefault="00D55D58" w:rsidP="00F11278">
            <w:pPr>
              <w:rPr>
                <w:rFonts w:ascii="Arial" w:hAnsi="Arial" w:cs="Arial"/>
                <w:b/>
                <w:bCs/>
                <w:sz w:val="20"/>
                <w:szCs w:val="20"/>
              </w:rPr>
            </w:pPr>
            <w:r w:rsidRPr="007E23EA">
              <w:rPr>
                <w:rFonts w:ascii="Arial" w:hAnsi="Arial" w:cs="Arial"/>
                <w:b/>
                <w:bCs/>
                <w:sz w:val="20"/>
                <w:szCs w:val="20"/>
              </w:rPr>
              <w:t xml:space="preserve">Consultation expiry </w:t>
            </w:r>
          </w:p>
        </w:tc>
      </w:tr>
      <w:tr w:rsidR="00D55D58" w:rsidRPr="007E23EA" w14:paraId="3BDAD2FA" w14:textId="77777777" w:rsidTr="00F11278">
        <w:trPr>
          <w:gridAfter w:val="1"/>
          <w:wAfter w:w="27" w:type="dxa"/>
          <w:trHeight w:val="905"/>
        </w:trPr>
        <w:tc>
          <w:tcPr>
            <w:tcW w:w="2517" w:type="dxa"/>
            <w:shd w:val="clear" w:color="auto" w:fill="auto"/>
          </w:tcPr>
          <w:p w14:paraId="14727828" w14:textId="77777777" w:rsidR="00D55D58" w:rsidRPr="007E23EA" w:rsidRDefault="00D55D58" w:rsidP="00F11278">
            <w:pPr>
              <w:rPr>
                <w:rFonts w:ascii="Arial" w:hAnsi="Arial" w:cs="Arial"/>
                <w:sz w:val="20"/>
                <w:szCs w:val="20"/>
              </w:rPr>
            </w:pPr>
          </w:p>
          <w:p w14:paraId="067863A3" w14:textId="77777777" w:rsidR="00D55D58" w:rsidRPr="007E23EA" w:rsidRDefault="00D55D58" w:rsidP="00F11278">
            <w:pPr>
              <w:rPr>
                <w:rFonts w:ascii="Arial" w:hAnsi="Arial" w:cs="Arial"/>
                <w:sz w:val="20"/>
                <w:szCs w:val="20"/>
              </w:rPr>
            </w:pPr>
            <w:r w:rsidRPr="001209CB">
              <w:rPr>
                <w:rFonts w:ascii="Arial" w:hAnsi="Arial" w:cs="Arial"/>
                <w:sz w:val="20"/>
                <w:szCs w:val="20"/>
              </w:rPr>
              <w:t>22/01913/FUL</w:t>
            </w:r>
          </w:p>
        </w:tc>
        <w:tc>
          <w:tcPr>
            <w:tcW w:w="3198" w:type="dxa"/>
            <w:gridSpan w:val="5"/>
            <w:shd w:val="clear" w:color="auto" w:fill="auto"/>
          </w:tcPr>
          <w:p w14:paraId="5393142B" w14:textId="77777777" w:rsidR="00D55D58" w:rsidRDefault="00D55D58" w:rsidP="00F11278">
            <w:pPr>
              <w:rPr>
                <w:rFonts w:ascii="Arial" w:hAnsi="Arial" w:cs="Arial"/>
                <w:sz w:val="20"/>
                <w:szCs w:val="20"/>
              </w:rPr>
            </w:pPr>
            <w:r>
              <w:rPr>
                <w:rFonts w:ascii="Arial" w:hAnsi="Arial" w:cs="Arial"/>
                <w:sz w:val="20"/>
                <w:szCs w:val="20"/>
              </w:rPr>
              <w:t xml:space="preserve"> </w:t>
            </w:r>
          </w:p>
          <w:p w14:paraId="4C79990D" w14:textId="77777777" w:rsidR="00D55D58" w:rsidRPr="007E23EA" w:rsidRDefault="00D55D58" w:rsidP="00F11278">
            <w:pPr>
              <w:rPr>
                <w:rFonts w:ascii="Arial" w:hAnsi="Arial" w:cs="Arial"/>
                <w:sz w:val="20"/>
                <w:szCs w:val="20"/>
              </w:rPr>
            </w:pPr>
            <w:r w:rsidRPr="001209CB">
              <w:rPr>
                <w:rFonts w:ascii="Arial" w:hAnsi="Arial" w:cs="Arial"/>
                <w:sz w:val="20"/>
                <w:szCs w:val="20"/>
              </w:rPr>
              <w:t>Fountain Farmhouse, Lane End, Tysoe</w:t>
            </w:r>
          </w:p>
        </w:tc>
        <w:tc>
          <w:tcPr>
            <w:tcW w:w="5384" w:type="dxa"/>
            <w:gridSpan w:val="2"/>
            <w:shd w:val="clear" w:color="auto" w:fill="auto"/>
          </w:tcPr>
          <w:p w14:paraId="6FF162FC" w14:textId="77777777" w:rsidR="00D55D58" w:rsidRDefault="00D55D58" w:rsidP="00F11278">
            <w:pPr>
              <w:rPr>
                <w:rFonts w:ascii="Arial" w:hAnsi="Arial" w:cs="Arial"/>
                <w:sz w:val="20"/>
                <w:szCs w:val="20"/>
              </w:rPr>
            </w:pPr>
          </w:p>
          <w:p w14:paraId="1A6F4088" w14:textId="77777777" w:rsidR="00D55D58" w:rsidRDefault="00D55D58" w:rsidP="00F11278">
            <w:pPr>
              <w:rPr>
                <w:rFonts w:ascii="Arial" w:hAnsi="Arial" w:cs="Arial"/>
                <w:color w:val="333333"/>
                <w:sz w:val="20"/>
                <w:szCs w:val="20"/>
                <w:shd w:val="clear" w:color="auto" w:fill="FFFFFF"/>
              </w:rPr>
            </w:pPr>
            <w:r w:rsidRPr="001209CB">
              <w:rPr>
                <w:rFonts w:ascii="Arial" w:hAnsi="Arial" w:cs="Arial"/>
                <w:color w:val="333333"/>
                <w:sz w:val="20"/>
                <w:szCs w:val="20"/>
                <w:shd w:val="clear" w:color="auto" w:fill="FFFFFF"/>
              </w:rPr>
              <w:t>Erection of a detached two bay garage with office above at Fountain Farm, Lower Tysoe</w:t>
            </w:r>
          </w:p>
          <w:p w14:paraId="390B52EF" w14:textId="77777777" w:rsidR="00D55D58" w:rsidRDefault="00D55D58" w:rsidP="00F11278">
            <w:pPr>
              <w:rPr>
                <w:rFonts w:ascii="Arial" w:hAnsi="Arial" w:cs="Arial"/>
                <w:color w:val="333333"/>
                <w:sz w:val="20"/>
                <w:szCs w:val="20"/>
                <w:shd w:val="clear" w:color="auto" w:fill="FFFFFF"/>
              </w:rPr>
            </w:pPr>
          </w:p>
          <w:p w14:paraId="02797724" w14:textId="77777777" w:rsidR="00D55D58" w:rsidRDefault="00D55D58" w:rsidP="00F11278">
            <w:pPr>
              <w:rPr>
                <w:rFonts w:ascii="Arial" w:hAnsi="Arial" w:cs="Arial"/>
                <w:sz w:val="20"/>
                <w:szCs w:val="20"/>
              </w:rPr>
            </w:pPr>
            <w:r>
              <w:rPr>
                <w:rFonts w:ascii="Arial" w:hAnsi="Arial" w:cs="Arial"/>
                <w:color w:val="333333"/>
                <w:sz w:val="20"/>
                <w:szCs w:val="20"/>
                <w:shd w:val="clear" w:color="auto" w:fill="FFFFFF"/>
              </w:rPr>
              <w:t>The target date for this application is 16 weeks.  Government planning policy states it should be 8 weeks.</w:t>
            </w:r>
          </w:p>
          <w:p w14:paraId="08DC4B2A" w14:textId="77777777" w:rsidR="00D55D58" w:rsidRPr="007E23EA" w:rsidRDefault="00D55D58" w:rsidP="00F11278">
            <w:pPr>
              <w:rPr>
                <w:rFonts w:ascii="Arial" w:hAnsi="Arial" w:cs="Arial"/>
                <w:sz w:val="20"/>
                <w:szCs w:val="20"/>
              </w:rPr>
            </w:pPr>
          </w:p>
        </w:tc>
        <w:tc>
          <w:tcPr>
            <w:tcW w:w="2194" w:type="dxa"/>
          </w:tcPr>
          <w:p w14:paraId="063C4EC0" w14:textId="77777777" w:rsidR="00D55D58" w:rsidRPr="007E23EA" w:rsidRDefault="00D55D58" w:rsidP="00F11278">
            <w:pPr>
              <w:rPr>
                <w:rFonts w:ascii="Arial" w:hAnsi="Arial" w:cs="Arial"/>
                <w:sz w:val="20"/>
                <w:szCs w:val="20"/>
              </w:rPr>
            </w:pPr>
          </w:p>
          <w:p w14:paraId="52A5C09B" w14:textId="77777777" w:rsidR="00D55D58" w:rsidRPr="007E23EA" w:rsidRDefault="00D55D58" w:rsidP="00F11278">
            <w:pPr>
              <w:rPr>
                <w:rFonts w:ascii="Arial" w:hAnsi="Arial" w:cs="Arial"/>
                <w:sz w:val="20"/>
                <w:szCs w:val="20"/>
              </w:rPr>
            </w:pPr>
            <w:r>
              <w:rPr>
                <w:rFonts w:ascii="Arial" w:hAnsi="Arial" w:cs="Arial"/>
                <w:sz w:val="20"/>
                <w:szCs w:val="20"/>
              </w:rPr>
              <w:t>24/08/22</w:t>
            </w:r>
          </w:p>
        </w:tc>
      </w:tr>
      <w:tr w:rsidR="00D55D58" w:rsidRPr="007E23EA" w14:paraId="6FD924B9" w14:textId="77777777" w:rsidTr="00F11278">
        <w:tc>
          <w:tcPr>
            <w:tcW w:w="13320" w:type="dxa"/>
            <w:gridSpan w:val="10"/>
          </w:tcPr>
          <w:p w14:paraId="54DC9D81" w14:textId="77777777" w:rsidR="00D55D58" w:rsidRDefault="00D55D58" w:rsidP="00F11278">
            <w:pPr>
              <w:spacing w:beforeAutospacing="1" w:afterAutospacing="1"/>
              <w:ind w:right="720"/>
              <w:rPr>
                <w:rFonts w:ascii="Arial" w:hAnsi="Arial" w:cs="Arial"/>
                <w:noProof/>
                <w:color w:val="000000"/>
                <w:sz w:val="20"/>
                <w:szCs w:val="20"/>
              </w:rPr>
            </w:pPr>
          </w:p>
          <w:p w14:paraId="2E935227" w14:textId="77777777" w:rsidR="00D55D58" w:rsidRDefault="00D55D58" w:rsidP="00F11278">
            <w:pPr>
              <w:spacing w:beforeAutospacing="1" w:afterAutospacing="1"/>
              <w:ind w:right="720"/>
              <w:rPr>
                <w:rFonts w:ascii="Arial" w:hAnsi="Arial" w:cs="Arial"/>
                <w:noProof/>
                <w:color w:val="000000"/>
                <w:sz w:val="20"/>
                <w:szCs w:val="20"/>
              </w:rPr>
            </w:pPr>
            <w:r>
              <w:rPr>
                <w:rFonts w:ascii="Arial" w:hAnsi="Arial" w:cs="Arial"/>
                <w:noProof/>
                <w:color w:val="000000"/>
                <w:sz w:val="20"/>
                <w:szCs w:val="20"/>
              </w:rPr>
              <w:t>This is a revised application as the planning officer had very similar conconers to the Parish Council.</w:t>
            </w:r>
          </w:p>
          <w:p w14:paraId="64C37869" w14:textId="77777777" w:rsidR="00D55D58" w:rsidRPr="00505297" w:rsidRDefault="00D55D58" w:rsidP="00F11278">
            <w:pPr>
              <w:spacing w:beforeAutospacing="1" w:afterAutospacing="1"/>
              <w:ind w:right="720"/>
              <w:rPr>
                <w:rFonts w:ascii="Arial" w:hAnsi="Arial" w:cs="Arial"/>
                <w:noProof/>
                <w:color w:val="000000"/>
                <w:sz w:val="20"/>
                <w:szCs w:val="20"/>
              </w:rPr>
            </w:pPr>
            <w:r w:rsidRPr="00505297">
              <w:rPr>
                <w:rFonts w:ascii="Arial" w:hAnsi="Arial" w:cs="Arial"/>
                <w:color w:val="000000"/>
                <w:sz w:val="20"/>
                <w:szCs w:val="20"/>
              </w:rPr>
              <w:t>The amended drawings include the following changes:</w:t>
            </w:r>
            <w:r w:rsidRPr="00505297">
              <w:rPr>
                <w:rStyle w:val="apple-converted-space"/>
                <w:rFonts w:ascii="Arial" w:hAnsi="Arial" w:cs="Arial"/>
                <w:color w:val="000000"/>
                <w:sz w:val="20"/>
                <w:szCs w:val="20"/>
              </w:rPr>
              <w:t> </w:t>
            </w:r>
          </w:p>
          <w:p w14:paraId="39EF309B" w14:textId="77777777" w:rsidR="00D55D58" w:rsidRPr="00505297" w:rsidRDefault="00D55D58" w:rsidP="00F11278">
            <w:pPr>
              <w:numPr>
                <w:ilvl w:val="0"/>
                <w:numId w:val="1"/>
              </w:numPr>
              <w:ind w:left="1080"/>
              <w:rPr>
                <w:rFonts w:ascii="Arial" w:hAnsi="Arial" w:cs="Arial"/>
                <w:color w:val="000000"/>
                <w:sz w:val="20"/>
                <w:szCs w:val="20"/>
              </w:rPr>
            </w:pPr>
            <w:r w:rsidRPr="00505297">
              <w:rPr>
                <w:rFonts w:ascii="Arial" w:hAnsi="Arial" w:cs="Arial"/>
                <w:color w:val="000000"/>
                <w:sz w:val="20"/>
                <w:szCs w:val="20"/>
              </w:rPr>
              <w:t>The windows have been removed on North-west elevation instead replaced by a glazed door and external stair creating a less domestic appearance.</w:t>
            </w:r>
            <w:r w:rsidRPr="00505297">
              <w:rPr>
                <w:rStyle w:val="apple-converted-space"/>
                <w:rFonts w:ascii="Arial" w:hAnsi="Arial" w:cs="Arial"/>
                <w:color w:val="000000"/>
                <w:sz w:val="20"/>
                <w:szCs w:val="20"/>
              </w:rPr>
              <w:t> </w:t>
            </w:r>
          </w:p>
          <w:p w14:paraId="282889B2" w14:textId="77777777" w:rsidR="00D55D58" w:rsidRPr="00505297" w:rsidRDefault="00D55D58" w:rsidP="00F11278">
            <w:pPr>
              <w:numPr>
                <w:ilvl w:val="0"/>
                <w:numId w:val="1"/>
              </w:numPr>
              <w:ind w:left="1080"/>
              <w:rPr>
                <w:rFonts w:ascii="Arial" w:hAnsi="Arial" w:cs="Arial"/>
                <w:color w:val="000000"/>
                <w:sz w:val="20"/>
                <w:szCs w:val="20"/>
              </w:rPr>
            </w:pPr>
            <w:r w:rsidRPr="00505297">
              <w:rPr>
                <w:rFonts w:ascii="Arial" w:hAnsi="Arial" w:cs="Arial"/>
                <w:color w:val="000000"/>
                <w:sz w:val="20"/>
                <w:szCs w:val="20"/>
              </w:rPr>
              <w:t>The WC has been moved upstairs to better serve the office space.</w:t>
            </w:r>
            <w:r w:rsidRPr="00505297">
              <w:rPr>
                <w:rStyle w:val="apple-converted-space"/>
                <w:rFonts w:ascii="Arial" w:hAnsi="Arial" w:cs="Arial"/>
                <w:color w:val="000000"/>
                <w:sz w:val="20"/>
                <w:szCs w:val="20"/>
              </w:rPr>
              <w:t> </w:t>
            </w:r>
          </w:p>
          <w:p w14:paraId="36372DE8" w14:textId="77777777" w:rsidR="00D55D58" w:rsidRPr="00505297" w:rsidRDefault="00D55D58" w:rsidP="00F11278">
            <w:pPr>
              <w:numPr>
                <w:ilvl w:val="0"/>
                <w:numId w:val="1"/>
              </w:numPr>
              <w:ind w:left="1080"/>
              <w:rPr>
                <w:rFonts w:ascii="Arial" w:hAnsi="Arial" w:cs="Arial"/>
                <w:color w:val="000000"/>
                <w:sz w:val="20"/>
                <w:szCs w:val="20"/>
              </w:rPr>
            </w:pPr>
            <w:r w:rsidRPr="00505297">
              <w:rPr>
                <w:rFonts w:ascii="Arial" w:hAnsi="Arial" w:cs="Arial"/>
                <w:color w:val="000000"/>
                <w:sz w:val="20"/>
                <w:szCs w:val="20"/>
              </w:rPr>
              <w:t>The hallway, internal stair and WC now being redesignated as a dedicated garden store.</w:t>
            </w:r>
          </w:p>
          <w:p w14:paraId="7DE8F89E" w14:textId="77777777" w:rsidR="00D55D58" w:rsidRPr="00505297" w:rsidRDefault="00D55D58" w:rsidP="00F11278">
            <w:pPr>
              <w:numPr>
                <w:ilvl w:val="0"/>
                <w:numId w:val="1"/>
              </w:numPr>
              <w:ind w:left="1080"/>
              <w:rPr>
                <w:rFonts w:ascii="Arial" w:hAnsi="Arial" w:cs="Arial"/>
                <w:color w:val="000000"/>
                <w:sz w:val="20"/>
                <w:szCs w:val="20"/>
              </w:rPr>
            </w:pPr>
            <w:r w:rsidRPr="00505297">
              <w:rPr>
                <w:rFonts w:ascii="Arial" w:hAnsi="Arial" w:cs="Arial"/>
                <w:color w:val="000000"/>
                <w:sz w:val="20"/>
                <w:szCs w:val="20"/>
              </w:rPr>
              <w:t>Two additionally Velux rooflights have been added to compensate for light levels with the removal of the windows.</w:t>
            </w:r>
            <w:r w:rsidRPr="00505297">
              <w:rPr>
                <w:rStyle w:val="apple-converted-space"/>
                <w:rFonts w:ascii="Arial" w:hAnsi="Arial" w:cs="Arial"/>
                <w:color w:val="000000"/>
                <w:sz w:val="20"/>
                <w:szCs w:val="20"/>
              </w:rPr>
              <w:t> </w:t>
            </w:r>
          </w:p>
          <w:p w14:paraId="6D96AF58" w14:textId="77777777" w:rsidR="00D55D58" w:rsidRPr="00505297" w:rsidRDefault="00D55D58" w:rsidP="00F11278">
            <w:pPr>
              <w:numPr>
                <w:ilvl w:val="0"/>
                <w:numId w:val="1"/>
              </w:numPr>
              <w:ind w:left="1080"/>
              <w:rPr>
                <w:rFonts w:ascii="Arial" w:hAnsi="Arial" w:cs="Arial"/>
                <w:color w:val="000000"/>
                <w:sz w:val="20"/>
                <w:szCs w:val="20"/>
              </w:rPr>
            </w:pPr>
            <w:r w:rsidRPr="00505297">
              <w:rPr>
                <w:rFonts w:ascii="Arial" w:hAnsi="Arial" w:cs="Arial"/>
                <w:color w:val="000000"/>
                <w:sz w:val="20"/>
                <w:szCs w:val="20"/>
              </w:rPr>
              <w:t>The overall height has been reduced by 0.687m and GIA reduced by 3.7m2.</w:t>
            </w:r>
          </w:p>
          <w:p w14:paraId="48D1BD07" w14:textId="77777777" w:rsidR="00D55D58" w:rsidRDefault="00D55D58" w:rsidP="00F11278">
            <w:pPr>
              <w:rPr>
                <w:rFonts w:ascii="Arial" w:hAnsi="Arial" w:cs="Arial"/>
                <w:color w:val="000000"/>
                <w:sz w:val="20"/>
                <w:szCs w:val="20"/>
              </w:rPr>
            </w:pPr>
            <w:r w:rsidRPr="00505297">
              <w:rPr>
                <w:rFonts w:ascii="Arial" w:hAnsi="Arial" w:cs="Arial"/>
                <w:color w:val="000000"/>
                <w:sz w:val="20"/>
                <w:szCs w:val="20"/>
              </w:rPr>
              <w:t> </w:t>
            </w:r>
          </w:p>
          <w:p w14:paraId="314D8B56" w14:textId="77777777" w:rsidR="00D55D58" w:rsidRPr="00505297" w:rsidRDefault="00D55D58" w:rsidP="00F11278">
            <w:pPr>
              <w:rPr>
                <w:rFonts w:ascii="Arial" w:hAnsi="Arial" w:cs="Arial"/>
                <w:color w:val="000000" w:themeColor="text1"/>
                <w:sz w:val="20"/>
                <w:szCs w:val="20"/>
              </w:rPr>
            </w:pPr>
            <w:r w:rsidRPr="00505297">
              <w:rPr>
                <w:rFonts w:ascii="Arial" w:hAnsi="Arial" w:cs="Arial"/>
                <w:noProof/>
                <w:color w:val="000000" w:themeColor="text1"/>
                <w:sz w:val="20"/>
                <w:szCs w:val="20"/>
              </w:rPr>
              <w:t xml:space="preserve">The proposed development is </w:t>
            </w:r>
            <w:r w:rsidRPr="00505297">
              <w:rPr>
                <w:rFonts w:ascii="Arial" w:hAnsi="Arial" w:cs="Arial"/>
                <w:color w:val="000000" w:themeColor="text1"/>
                <w:sz w:val="20"/>
                <w:szCs w:val="20"/>
              </w:rPr>
              <w:t>much improved although sizable, more in scale with others in Lane End.</w:t>
            </w:r>
          </w:p>
          <w:p w14:paraId="06E73B43" w14:textId="77777777" w:rsidR="00D55D58" w:rsidRPr="00EB4A37" w:rsidRDefault="00D55D58" w:rsidP="00F11278">
            <w:pPr>
              <w:spacing w:beforeAutospacing="1" w:afterAutospacing="1"/>
              <w:ind w:right="720"/>
              <w:rPr>
                <w:rFonts w:ascii="Arial" w:hAnsi="Arial" w:cs="Arial"/>
                <w:noProof/>
                <w:color w:val="000000"/>
                <w:sz w:val="20"/>
                <w:szCs w:val="20"/>
              </w:rPr>
            </w:pPr>
            <w:r>
              <w:rPr>
                <w:rFonts w:ascii="Arial" w:hAnsi="Arial" w:cs="Arial"/>
                <w:noProof/>
                <w:color w:val="000000"/>
                <w:sz w:val="20"/>
                <w:szCs w:val="20"/>
              </w:rPr>
              <w:t>Recommendation – Make no representation.</w:t>
            </w:r>
          </w:p>
        </w:tc>
      </w:tr>
    </w:tbl>
    <w:p w14:paraId="7862AD90" w14:textId="77777777" w:rsidR="00D55D58" w:rsidRDefault="00D55D58" w:rsidP="00D55D58">
      <w:pPr>
        <w:rPr>
          <w:rFonts w:ascii="Arial" w:hAnsi="Arial" w:cs="Arial"/>
          <w:b/>
          <w:bCs/>
        </w:rPr>
      </w:pPr>
    </w:p>
    <w:p w14:paraId="7CA95DC7" w14:textId="77777777" w:rsidR="00D55D58" w:rsidRDefault="00D55D58" w:rsidP="00D55D58">
      <w:pPr>
        <w:rPr>
          <w:rFonts w:ascii="Arial" w:hAnsi="Arial" w:cs="Arial"/>
          <w:b/>
          <w:bCs/>
        </w:rPr>
      </w:pPr>
    </w:p>
    <w:p w14:paraId="087F8DDD" w14:textId="77777777" w:rsidR="00D55D58" w:rsidRDefault="00D55D58" w:rsidP="00D55D58">
      <w:pPr>
        <w:rPr>
          <w:rFonts w:ascii="Arial" w:hAnsi="Arial" w:cs="Arial"/>
          <w:b/>
          <w:bCs/>
        </w:rPr>
      </w:pPr>
      <w:r w:rsidRPr="00A9230E">
        <w:rPr>
          <w:rFonts w:ascii="Arial" w:hAnsi="Arial" w:cs="Arial"/>
          <w:b/>
          <w:bCs/>
        </w:rPr>
        <w:t>P</w:t>
      </w:r>
      <w:r>
        <w:rPr>
          <w:rFonts w:ascii="Arial" w:hAnsi="Arial" w:cs="Arial"/>
          <w:b/>
          <w:bCs/>
        </w:rPr>
        <w:t xml:space="preserve">revious planning applications </w:t>
      </w:r>
    </w:p>
    <w:tbl>
      <w:tblPr>
        <w:tblStyle w:val="TableGrid"/>
        <w:tblW w:w="0" w:type="auto"/>
        <w:tblLook w:val="04A0" w:firstRow="1" w:lastRow="0" w:firstColumn="1" w:lastColumn="0" w:noHBand="0" w:noVBand="1"/>
      </w:tblPr>
      <w:tblGrid>
        <w:gridCol w:w="2122"/>
        <w:gridCol w:w="2835"/>
        <w:gridCol w:w="5811"/>
        <w:gridCol w:w="2694"/>
      </w:tblGrid>
      <w:tr w:rsidR="00D55D58" w:rsidRPr="001209CB" w14:paraId="01F272A3" w14:textId="77777777" w:rsidTr="00F11278">
        <w:tc>
          <w:tcPr>
            <w:tcW w:w="2122" w:type="dxa"/>
          </w:tcPr>
          <w:p w14:paraId="5086FE5C" w14:textId="77777777" w:rsidR="00D55D58" w:rsidRPr="001209CB" w:rsidRDefault="00D55D58" w:rsidP="00F11278">
            <w:pPr>
              <w:rPr>
                <w:rFonts w:ascii="Arial" w:hAnsi="Arial" w:cs="Arial"/>
                <w:sz w:val="20"/>
                <w:szCs w:val="20"/>
              </w:rPr>
            </w:pPr>
          </w:p>
          <w:p w14:paraId="65D8E211" w14:textId="77777777" w:rsidR="00D55D58" w:rsidRPr="001209CB" w:rsidRDefault="00D55D58" w:rsidP="00F11278">
            <w:pPr>
              <w:rPr>
                <w:rFonts w:ascii="Arial" w:hAnsi="Arial" w:cs="Arial"/>
                <w:sz w:val="20"/>
                <w:szCs w:val="20"/>
              </w:rPr>
            </w:pPr>
            <w:r w:rsidRPr="001209CB">
              <w:rPr>
                <w:rFonts w:ascii="Arial" w:hAnsi="Arial" w:cs="Arial"/>
                <w:sz w:val="20"/>
                <w:szCs w:val="20"/>
              </w:rPr>
              <w:t>22/02211/FUL</w:t>
            </w:r>
          </w:p>
        </w:tc>
        <w:tc>
          <w:tcPr>
            <w:tcW w:w="2835" w:type="dxa"/>
          </w:tcPr>
          <w:p w14:paraId="4C658D6D" w14:textId="77777777" w:rsidR="00D55D58" w:rsidRPr="001209CB" w:rsidRDefault="00D55D58" w:rsidP="00F11278">
            <w:pPr>
              <w:rPr>
                <w:rFonts w:ascii="Arial" w:hAnsi="Arial" w:cs="Arial"/>
                <w:sz w:val="20"/>
                <w:szCs w:val="20"/>
              </w:rPr>
            </w:pPr>
          </w:p>
          <w:p w14:paraId="6EEF73F9" w14:textId="77777777" w:rsidR="00D55D58" w:rsidRPr="001209CB" w:rsidRDefault="00D55D58" w:rsidP="00F11278">
            <w:pPr>
              <w:rPr>
                <w:rFonts w:ascii="Arial" w:hAnsi="Arial" w:cs="Arial"/>
                <w:sz w:val="20"/>
                <w:szCs w:val="20"/>
              </w:rPr>
            </w:pPr>
            <w:r w:rsidRPr="001209CB">
              <w:rPr>
                <w:rFonts w:ascii="Arial" w:hAnsi="Arial" w:cs="Arial"/>
                <w:color w:val="333333"/>
                <w:sz w:val="20"/>
                <w:szCs w:val="20"/>
                <w:shd w:val="clear" w:color="auto" w:fill="FFFFFF"/>
              </w:rPr>
              <w:t xml:space="preserve">Tysoe Manor Shipston Road Upper Tysoe </w:t>
            </w:r>
            <w:proofErr w:type="spellStart"/>
            <w:r w:rsidRPr="001209CB">
              <w:rPr>
                <w:rFonts w:ascii="Arial" w:hAnsi="Arial" w:cs="Arial"/>
                <w:color w:val="333333"/>
                <w:sz w:val="20"/>
                <w:szCs w:val="20"/>
                <w:shd w:val="clear" w:color="auto" w:fill="FFFFFF"/>
              </w:rPr>
              <w:t>Tysoe</w:t>
            </w:r>
            <w:proofErr w:type="spellEnd"/>
            <w:r w:rsidRPr="001209CB">
              <w:rPr>
                <w:rFonts w:ascii="Arial" w:hAnsi="Arial" w:cs="Arial"/>
                <w:color w:val="333333"/>
                <w:sz w:val="20"/>
                <w:szCs w:val="20"/>
                <w:shd w:val="clear" w:color="auto" w:fill="FFFFFF"/>
              </w:rPr>
              <w:t xml:space="preserve"> Warwickshire CV35 0TR</w:t>
            </w:r>
          </w:p>
          <w:p w14:paraId="73410E71" w14:textId="77777777" w:rsidR="00D55D58" w:rsidRPr="001209CB" w:rsidRDefault="00D55D58" w:rsidP="00F11278">
            <w:pPr>
              <w:rPr>
                <w:rFonts w:ascii="Arial" w:hAnsi="Arial" w:cs="Arial"/>
                <w:sz w:val="20"/>
                <w:szCs w:val="20"/>
              </w:rPr>
            </w:pPr>
          </w:p>
        </w:tc>
        <w:tc>
          <w:tcPr>
            <w:tcW w:w="5811" w:type="dxa"/>
          </w:tcPr>
          <w:p w14:paraId="21D3EFFA" w14:textId="77777777" w:rsidR="00D55D58" w:rsidRPr="001209CB" w:rsidRDefault="00D55D58" w:rsidP="00F11278">
            <w:pPr>
              <w:rPr>
                <w:rFonts w:ascii="Arial" w:hAnsi="Arial" w:cs="Arial"/>
                <w:sz w:val="20"/>
                <w:szCs w:val="20"/>
              </w:rPr>
            </w:pPr>
          </w:p>
          <w:p w14:paraId="5AAA0516" w14:textId="77777777" w:rsidR="00D55D58" w:rsidRPr="001209CB" w:rsidRDefault="00D55D58" w:rsidP="00F11278">
            <w:pPr>
              <w:rPr>
                <w:rFonts w:ascii="Arial" w:hAnsi="Arial" w:cs="Arial"/>
                <w:sz w:val="20"/>
                <w:szCs w:val="20"/>
              </w:rPr>
            </w:pPr>
            <w:r w:rsidRPr="001209CB">
              <w:rPr>
                <w:rFonts w:ascii="Arial" w:hAnsi="Arial" w:cs="Arial"/>
                <w:color w:val="333333"/>
                <w:sz w:val="20"/>
                <w:szCs w:val="20"/>
                <w:shd w:val="clear" w:color="auto" w:fill="FFFFFF"/>
              </w:rPr>
              <w:t xml:space="preserve">Erect a new timber garden shed, erect a timber </w:t>
            </w:r>
            <w:proofErr w:type="gramStart"/>
            <w:r w:rsidRPr="001209CB">
              <w:rPr>
                <w:rFonts w:ascii="Arial" w:hAnsi="Arial" w:cs="Arial"/>
                <w:color w:val="333333"/>
                <w:sz w:val="20"/>
                <w:szCs w:val="20"/>
                <w:shd w:val="clear" w:color="auto" w:fill="FFFFFF"/>
              </w:rPr>
              <w:t>post</w:t>
            </w:r>
            <w:proofErr w:type="gramEnd"/>
            <w:r w:rsidRPr="001209CB">
              <w:rPr>
                <w:rFonts w:ascii="Arial" w:hAnsi="Arial" w:cs="Arial"/>
                <w:color w:val="333333"/>
                <w:sz w:val="20"/>
                <w:szCs w:val="20"/>
                <w:shd w:val="clear" w:color="auto" w:fill="FFFFFF"/>
              </w:rPr>
              <w:t xml:space="preserve"> and rail fence either side of the public right of way, and install a new oil tank to replace the existing being removed.</w:t>
            </w:r>
          </w:p>
          <w:p w14:paraId="479210D5" w14:textId="77777777" w:rsidR="00D55D58" w:rsidRPr="001209CB" w:rsidRDefault="00D55D58" w:rsidP="00F11278">
            <w:pPr>
              <w:rPr>
                <w:rFonts w:ascii="Arial" w:hAnsi="Arial" w:cs="Arial"/>
                <w:sz w:val="20"/>
                <w:szCs w:val="20"/>
              </w:rPr>
            </w:pPr>
          </w:p>
        </w:tc>
        <w:tc>
          <w:tcPr>
            <w:tcW w:w="2694" w:type="dxa"/>
          </w:tcPr>
          <w:p w14:paraId="499C8E2D" w14:textId="77777777" w:rsidR="00D55D58" w:rsidRPr="001209CB" w:rsidRDefault="00D55D58" w:rsidP="00F11278">
            <w:pPr>
              <w:rPr>
                <w:rFonts w:ascii="Arial" w:hAnsi="Arial" w:cs="Arial"/>
                <w:sz w:val="20"/>
                <w:szCs w:val="20"/>
              </w:rPr>
            </w:pPr>
          </w:p>
          <w:p w14:paraId="1607232D" w14:textId="740FD0FE" w:rsidR="00D55D58" w:rsidRDefault="00E348D0" w:rsidP="00F11278">
            <w:pPr>
              <w:rPr>
                <w:rFonts w:ascii="Arial" w:hAnsi="Arial" w:cs="Arial"/>
                <w:sz w:val="20"/>
                <w:szCs w:val="20"/>
              </w:rPr>
            </w:pPr>
            <w:r>
              <w:rPr>
                <w:rFonts w:ascii="Arial" w:hAnsi="Arial" w:cs="Arial"/>
                <w:sz w:val="20"/>
                <w:szCs w:val="20"/>
              </w:rPr>
              <w:t>Granted 22/09/2022</w:t>
            </w:r>
          </w:p>
          <w:p w14:paraId="1DD184E8" w14:textId="77777777" w:rsidR="00E348D0" w:rsidRPr="001209CB" w:rsidRDefault="00E348D0" w:rsidP="00F11278">
            <w:pPr>
              <w:rPr>
                <w:rFonts w:ascii="Arial" w:hAnsi="Arial" w:cs="Arial"/>
                <w:sz w:val="20"/>
                <w:szCs w:val="20"/>
              </w:rPr>
            </w:pPr>
          </w:p>
          <w:p w14:paraId="2ADD2C1F" w14:textId="77777777" w:rsidR="00D55D58" w:rsidRPr="001209CB" w:rsidRDefault="00D55D58" w:rsidP="00F11278">
            <w:pPr>
              <w:rPr>
                <w:rFonts w:ascii="Arial" w:hAnsi="Arial" w:cs="Arial"/>
                <w:sz w:val="20"/>
                <w:szCs w:val="20"/>
              </w:rPr>
            </w:pPr>
            <w:r w:rsidRPr="001209CB">
              <w:rPr>
                <w:rFonts w:ascii="Arial" w:hAnsi="Arial" w:cs="Arial"/>
                <w:sz w:val="20"/>
                <w:szCs w:val="20"/>
              </w:rPr>
              <w:t>Target date 16/09/22</w:t>
            </w:r>
          </w:p>
        </w:tc>
      </w:tr>
      <w:tr w:rsidR="00D55D58" w:rsidRPr="001209CB" w14:paraId="25053866" w14:textId="77777777" w:rsidTr="00F11278">
        <w:tc>
          <w:tcPr>
            <w:tcW w:w="2122" w:type="dxa"/>
          </w:tcPr>
          <w:p w14:paraId="4D2494BB" w14:textId="09E469AA" w:rsidR="00D55D58" w:rsidRPr="001209CB" w:rsidRDefault="00D55D58" w:rsidP="00F11278">
            <w:pPr>
              <w:rPr>
                <w:rFonts w:ascii="Arial" w:hAnsi="Arial" w:cs="Arial"/>
                <w:sz w:val="20"/>
                <w:szCs w:val="20"/>
              </w:rPr>
            </w:pPr>
          </w:p>
          <w:p w14:paraId="0F6AA8A6" w14:textId="77777777" w:rsidR="00D55D58" w:rsidRPr="001209CB" w:rsidRDefault="00D55D58" w:rsidP="00F11278">
            <w:pPr>
              <w:rPr>
                <w:rFonts w:ascii="Arial" w:hAnsi="Arial" w:cs="Arial"/>
                <w:sz w:val="20"/>
                <w:szCs w:val="20"/>
              </w:rPr>
            </w:pPr>
            <w:r w:rsidRPr="001209CB">
              <w:rPr>
                <w:rFonts w:ascii="Arial" w:hAnsi="Arial" w:cs="Arial"/>
                <w:sz w:val="20"/>
                <w:szCs w:val="20"/>
              </w:rPr>
              <w:t>22/02059/FUL</w:t>
            </w:r>
          </w:p>
          <w:p w14:paraId="09D4A334" w14:textId="77777777" w:rsidR="00D55D58" w:rsidRPr="001209CB" w:rsidRDefault="00D55D58" w:rsidP="00F11278">
            <w:pPr>
              <w:rPr>
                <w:rFonts w:ascii="Arial" w:hAnsi="Arial" w:cs="Arial"/>
                <w:sz w:val="20"/>
                <w:szCs w:val="20"/>
              </w:rPr>
            </w:pPr>
          </w:p>
        </w:tc>
        <w:tc>
          <w:tcPr>
            <w:tcW w:w="2835" w:type="dxa"/>
          </w:tcPr>
          <w:p w14:paraId="3D85AC86" w14:textId="77777777" w:rsidR="00D55D58" w:rsidRPr="001209CB" w:rsidRDefault="00D55D58" w:rsidP="00F11278">
            <w:pPr>
              <w:rPr>
                <w:rFonts w:ascii="Arial" w:hAnsi="Arial" w:cs="Arial"/>
                <w:sz w:val="20"/>
                <w:szCs w:val="20"/>
              </w:rPr>
            </w:pPr>
          </w:p>
          <w:p w14:paraId="4C387815" w14:textId="77777777" w:rsidR="00D55D58" w:rsidRPr="001209CB" w:rsidRDefault="00D55D58" w:rsidP="00F11278">
            <w:pPr>
              <w:rPr>
                <w:rFonts w:ascii="Arial" w:hAnsi="Arial" w:cs="Arial"/>
                <w:sz w:val="20"/>
                <w:szCs w:val="20"/>
              </w:rPr>
            </w:pPr>
            <w:r w:rsidRPr="001209CB">
              <w:rPr>
                <w:rFonts w:ascii="Arial" w:hAnsi="Arial" w:cs="Arial"/>
                <w:sz w:val="20"/>
                <w:szCs w:val="20"/>
              </w:rPr>
              <w:t>Church Farmhouse, Main Street, Tysoe</w:t>
            </w:r>
          </w:p>
        </w:tc>
        <w:tc>
          <w:tcPr>
            <w:tcW w:w="5811" w:type="dxa"/>
          </w:tcPr>
          <w:p w14:paraId="2D638A95" w14:textId="77777777" w:rsidR="00D55D58" w:rsidRPr="001209CB" w:rsidRDefault="00D55D58" w:rsidP="00F11278">
            <w:pPr>
              <w:rPr>
                <w:rFonts w:ascii="Arial" w:hAnsi="Arial" w:cs="Arial"/>
                <w:sz w:val="20"/>
                <w:szCs w:val="20"/>
              </w:rPr>
            </w:pPr>
          </w:p>
          <w:p w14:paraId="5EC83E82" w14:textId="77777777" w:rsidR="00D55D58" w:rsidRPr="001209CB" w:rsidRDefault="00D55D58" w:rsidP="00F11278">
            <w:pPr>
              <w:rPr>
                <w:rFonts w:ascii="Arial" w:hAnsi="Arial" w:cs="Arial"/>
                <w:sz w:val="20"/>
                <w:szCs w:val="20"/>
              </w:rPr>
            </w:pPr>
            <w:r w:rsidRPr="001209CB">
              <w:rPr>
                <w:rFonts w:ascii="Arial" w:hAnsi="Arial" w:cs="Arial"/>
                <w:sz w:val="20"/>
                <w:szCs w:val="20"/>
              </w:rPr>
              <w:t>Infill link from existing house to existing garage and new gate access to garden</w:t>
            </w:r>
          </w:p>
        </w:tc>
        <w:tc>
          <w:tcPr>
            <w:tcW w:w="2694" w:type="dxa"/>
          </w:tcPr>
          <w:p w14:paraId="48170E11" w14:textId="151CB2EC" w:rsidR="00D55D58" w:rsidRDefault="00D55D58" w:rsidP="00F11278">
            <w:pPr>
              <w:rPr>
                <w:rFonts w:ascii="Arial" w:hAnsi="Arial" w:cs="Arial"/>
                <w:sz w:val="20"/>
                <w:szCs w:val="20"/>
              </w:rPr>
            </w:pPr>
            <w:r>
              <w:rPr>
                <w:rFonts w:ascii="Arial" w:hAnsi="Arial" w:cs="Arial"/>
                <w:sz w:val="20"/>
                <w:szCs w:val="20"/>
              </w:rPr>
              <w:t>Permission granted</w:t>
            </w:r>
            <w:r w:rsidR="00E348D0">
              <w:rPr>
                <w:rFonts w:ascii="Arial" w:hAnsi="Arial" w:cs="Arial"/>
                <w:sz w:val="20"/>
                <w:szCs w:val="20"/>
              </w:rPr>
              <w:t xml:space="preserve"> 31/08/2022</w:t>
            </w:r>
          </w:p>
          <w:p w14:paraId="1AB646C6" w14:textId="77777777" w:rsidR="00E348D0" w:rsidRPr="001209CB" w:rsidRDefault="00E348D0" w:rsidP="00F11278">
            <w:pPr>
              <w:rPr>
                <w:rFonts w:ascii="Arial" w:hAnsi="Arial" w:cs="Arial"/>
                <w:sz w:val="20"/>
                <w:szCs w:val="20"/>
              </w:rPr>
            </w:pPr>
          </w:p>
          <w:p w14:paraId="37838C33" w14:textId="77777777" w:rsidR="00D55D58" w:rsidRPr="001209CB" w:rsidRDefault="00D55D58" w:rsidP="00F11278">
            <w:pPr>
              <w:rPr>
                <w:rFonts w:ascii="Arial" w:hAnsi="Arial" w:cs="Arial"/>
                <w:sz w:val="20"/>
                <w:szCs w:val="20"/>
              </w:rPr>
            </w:pPr>
            <w:r w:rsidRPr="001209CB">
              <w:rPr>
                <w:rFonts w:ascii="Arial" w:hAnsi="Arial" w:cs="Arial"/>
                <w:sz w:val="20"/>
                <w:szCs w:val="20"/>
              </w:rPr>
              <w:t>Target date 05/09/22</w:t>
            </w:r>
          </w:p>
          <w:p w14:paraId="4CA65B31" w14:textId="77777777" w:rsidR="00D55D58" w:rsidRPr="001209CB" w:rsidRDefault="00D55D58" w:rsidP="00F11278">
            <w:pPr>
              <w:rPr>
                <w:rFonts w:ascii="Arial" w:hAnsi="Arial" w:cs="Arial"/>
                <w:sz w:val="20"/>
                <w:szCs w:val="20"/>
              </w:rPr>
            </w:pPr>
          </w:p>
        </w:tc>
      </w:tr>
      <w:tr w:rsidR="00D55D58" w:rsidRPr="001209CB" w14:paraId="3F08F586" w14:textId="77777777" w:rsidTr="00F11278">
        <w:tc>
          <w:tcPr>
            <w:tcW w:w="2122" w:type="dxa"/>
          </w:tcPr>
          <w:p w14:paraId="5451737A" w14:textId="77777777" w:rsidR="00D55D58" w:rsidRPr="001209CB" w:rsidRDefault="00D55D58" w:rsidP="00F11278">
            <w:pPr>
              <w:rPr>
                <w:rFonts w:ascii="Arial" w:hAnsi="Arial" w:cs="Arial"/>
                <w:sz w:val="20"/>
                <w:szCs w:val="20"/>
              </w:rPr>
            </w:pPr>
          </w:p>
          <w:p w14:paraId="53C7E1AA" w14:textId="77777777" w:rsidR="00D55D58" w:rsidRPr="001209CB" w:rsidRDefault="00D55D58" w:rsidP="00F11278">
            <w:pPr>
              <w:rPr>
                <w:rFonts w:ascii="Arial" w:hAnsi="Arial" w:cs="Arial"/>
                <w:sz w:val="20"/>
                <w:szCs w:val="20"/>
              </w:rPr>
            </w:pPr>
            <w:r w:rsidRPr="001209CB">
              <w:rPr>
                <w:rFonts w:ascii="Arial" w:hAnsi="Arial" w:cs="Arial"/>
                <w:sz w:val="20"/>
                <w:szCs w:val="20"/>
              </w:rPr>
              <w:t>22/02032/FUL</w:t>
            </w:r>
          </w:p>
        </w:tc>
        <w:tc>
          <w:tcPr>
            <w:tcW w:w="2835" w:type="dxa"/>
          </w:tcPr>
          <w:p w14:paraId="36292880" w14:textId="77777777" w:rsidR="00D55D58" w:rsidRPr="001209CB" w:rsidRDefault="00D55D58" w:rsidP="00F11278">
            <w:pPr>
              <w:rPr>
                <w:rFonts w:ascii="Arial" w:hAnsi="Arial" w:cs="Arial"/>
                <w:sz w:val="20"/>
                <w:szCs w:val="20"/>
              </w:rPr>
            </w:pPr>
          </w:p>
          <w:p w14:paraId="640385FF" w14:textId="77777777" w:rsidR="00D55D58" w:rsidRPr="001209CB" w:rsidRDefault="00D55D58" w:rsidP="00F11278">
            <w:pPr>
              <w:rPr>
                <w:rFonts w:ascii="Arial" w:hAnsi="Arial" w:cs="Arial"/>
                <w:sz w:val="20"/>
                <w:szCs w:val="20"/>
              </w:rPr>
            </w:pPr>
            <w:r w:rsidRPr="001209CB">
              <w:rPr>
                <w:rFonts w:ascii="Arial" w:hAnsi="Arial" w:cs="Arial"/>
                <w:sz w:val="20"/>
                <w:szCs w:val="20"/>
              </w:rPr>
              <w:t>Tysoe Vale Farm</w:t>
            </w:r>
          </w:p>
        </w:tc>
        <w:tc>
          <w:tcPr>
            <w:tcW w:w="5811" w:type="dxa"/>
          </w:tcPr>
          <w:p w14:paraId="76387D1F" w14:textId="77777777" w:rsidR="00D55D58" w:rsidRPr="001209CB" w:rsidRDefault="00D55D58" w:rsidP="00F11278">
            <w:pPr>
              <w:rPr>
                <w:rFonts w:ascii="Arial" w:hAnsi="Arial" w:cs="Arial"/>
                <w:sz w:val="20"/>
                <w:szCs w:val="20"/>
              </w:rPr>
            </w:pPr>
          </w:p>
          <w:p w14:paraId="70250745" w14:textId="3BC80DB6" w:rsidR="00D55D58" w:rsidRPr="001209CB" w:rsidRDefault="00E348D0" w:rsidP="00F11278">
            <w:pPr>
              <w:rPr>
                <w:rFonts w:ascii="Arial" w:hAnsi="Arial" w:cs="Arial"/>
                <w:sz w:val="20"/>
                <w:szCs w:val="20"/>
              </w:rPr>
            </w:pPr>
            <w:r>
              <w:rPr>
                <w:rFonts w:ascii="Arial" w:hAnsi="Arial" w:cs="Arial"/>
                <w:sz w:val="20"/>
                <w:szCs w:val="20"/>
              </w:rPr>
              <w:t>Erection of a stee</w:t>
            </w:r>
            <w:r w:rsidR="00D55D58" w:rsidRPr="001209CB">
              <w:rPr>
                <w:rFonts w:ascii="Arial" w:hAnsi="Arial" w:cs="Arial"/>
                <w:sz w:val="20"/>
                <w:szCs w:val="20"/>
              </w:rPr>
              <w:t>l portal framed agricultural building with solar panels on the southwest roof slop.</w:t>
            </w:r>
          </w:p>
        </w:tc>
        <w:tc>
          <w:tcPr>
            <w:tcW w:w="2694" w:type="dxa"/>
          </w:tcPr>
          <w:p w14:paraId="01FEEDC1" w14:textId="4ECB19E9" w:rsidR="00D55D58" w:rsidRDefault="00E348D0" w:rsidP="00F11278">
            <w:pPr>
              <w:rPr>
                <w:rFonts w:ascii="Arial" w:hAnsi="Arial" w:cs="Arial"/>
                <w:sz w:val="20"/>
                <w:szCs w:val="20"/>
              </w:rPr>
            </w:pPr>
            <w:r>
              <w:rPr>
                <w:rFonts w:ascii="Arial" w:hAnsi="Arial" w:cs="Arial"/>
                <w:sz w:val="20"/>
                <w:szCs w:val="20"/>
              </w:rPr>
              <w:t>Granted 30/09/2022</w:t>
            </w:r>
          </w:p>
          <w:p w14:paraId="04C2E001" w14:textId="77777777" w:rsidR="00E348D0" w:rsidRPr="001209CB" w:rsidRDefault="00E348D0" w:rsidP="00F11278">
            <w:pPr>
              <w:rPr>
                <w:rFonts w:ascii="Arial" w:hAnsi="Arial" w:cs="Arial"/>
                <w:sz w:val="20"/>
                <w:szCs w:val="20"/>
              </w:rPr>
            </w:pPr>
          </w:p>
          <w:p w14:paraId="2BF3B239" w14:textId="77777777" w:rsidR="00D55D58" w:rsidRPr="001209CB" w:rsidRDefault="00D55D58" w:rsidP="00F11278">
            <w:pPr>
              <w:rPr>
                <w:rFonts w:ascii="Arial" w:hAnsi="Arial" w:cs="Arial"/>
                <w:sz w:val="20"/>
                <w:szCs w:val="20"/>
              </w:rPr>
            </w:pPr>
            <w:r w:rsidRPr="001209CB">
              <w:rPr>
                <w:rFonts w:ascii="Arial" w:hAnsi="Arial" w:cs="Arial"/>
                <w:sz w:val="20"/>
                <w:szCs w:val="20"/>
              </w:rPr>
              <w:t>Target date 01/09/22</w:t>
            </w:r>
          </w:p>
        </w:tc>
      </w:tr>
      <w:tr w:rsidR="00D55D58" w:rsidRPr="001209CB" w14:paraId="75D09672" w14:textId="77777777" w:rsidTr="00F11278">
        <w:tc>
          <w:tcPr>
            <w:tcW w:w="2122" w:type="dxa"/>
          </w:tcPr>
          <w:p w14:paraId="55BFE4BA" w14:textId="77777777" w:rsidR="00D55D58" w:rsidRPr="001209CB" w:rsidRDefault="00D55D58" w:rsidP="00F11278">
            <w:pPr>
              <w:rPr>
                <w:rFonts w:ascii="Arial" w:hAnsi="Arial" w:cs="Arial"/>
                <w:b/>
                <w:bCs/>
                <w:sz w:val="20"/>
                <w:szCs w:val="20"/>
              </w:rPr>
            </w:pPr>
          </w:p>
          <w:p w14:paraId="3DB6A59D" w14:textId="77777777" w:rsidR="00D55D58" w:rsidRPr="001209CB" w:rsidRDefault="00D55D58" w:rsidP="00F11278">
            <w:pPr>
              <w:rPr>
                <w:rFonts w:ascii="Arial" w:hAnsi="Arial" w:cs="Arial"/>
                <w:sz w:val="20"/>
                <w:szCs w:val="20"/>
              </w:rPr>
            </w:pPr>
            <w:r w:rsidRPr="001209CB">
              <w:rPr>
                <w:rFonts w:ascii="Arial" w:hAnsi="Arial" w:cs="Arial"/>
                <w:sz w:val="20"/>
                <w:szCs w:val="20"/>
              </w:rPr>
              <w:t>22/01806/FUL</w:t>
            </w:r>
          </w:p>
        </w:tc>
        <w:tc>
          <w:tcPr>
            <w:tcW w:w="2835" w:type="dxa"/>
          </w:tcPr>
          <w:p w14:paraId="22FC3D0C" w14:textId="77777777" w:rsidR="00D55D58" w:rsidRPr="001209CB" w:rsidRDefault="00D55D58" w:rsidP="00F11278">
            <w:pPr>
              <w:rPr>
                <w:rFonts w:ascii="Arial" w:hAnsi="Arial" w:cs="Arial"/>
                <w:b/>
                <w:bCs/>
                <w:sz w:val="20"/>
                <w:szCs w:val="20"/>
              </w:rPr>
            </w:pPr>
          </w:p>
          <w:p w14:paraId="41BEB400" w14:textId="77777777" w:rsidR="00D55D58" w:rsidRPr="001209CB" w:rsidRDefault="00D55D58" w:rsidP="00F11278">
            <w:pPr>
              <w:rPr>
                <w:rFonts w:ascii="Arial" w:hAnsi="Arial" w:cs="Arial"/>
                <w:sz w:val="20"/>
                <w:szCs w:val="20"/>
              </w:rPr>
            </w:pPr>
            <w:r w:rsidRPr="001209CB">
              <w:rPr>
                <w:rFonts w:ascii="Arial" w:hAnsi="Arial" w:cs="Arial"/>
                <w:sz w:val="20"/>
                <w:szCs w:val="20"/>
              </w:rPr>
              <w:t>Home Farm, Lane End, Lower Tysoe</w:t>
            </w:r>
          </w:p>
        </w:tc>
        <w:tc>
          <w:tcPr>
            <w:tcW w:w="5811" w:type="dxa"/>
          </w:tcPr>
          <w:p w14:paraId="4C0C3825" w14:textId="77777777" w:rsidR="00D55D58" w:rsidRPr="001209CB" w:rsidRDefault="00D55D58" w:rsidP="00F11278">
            <w:pPr>
              <w:rPr>
                <w:rFonts w:ascii="Arial" w:hAnsi="Arial" w:cs="Arial"/>
                <w:b/>
                <w:bCs/>
                <w:sz w:val="20"/>
                <w:szCs w:val="20"/>
              </w:rPr>
            </w:pPr>
          </w:p>
          <w:p w14:paraId="0BD2BC9C" w14:textId="77777777" w:rsidR="00D55D58" w:rsidRPr="001209CB" w:rsidRDefault="00D55D58" w:rsidP="00F11278">
            <w:pPr>
              <w:rPr>
                <w:rFonts w:ascii="Arial" w:hAnsi="Arial" w:cs="Arial"/>
                <w:sz w:val="20"/>
                <w:szCs w:val="20"/>
              </w:rPr>
            </w:pPr>
            <w:r w:rsidRPr="001209CB">
              <w:rPr>
                <w:rFonts w:ascii="Arial" w:hAnsi="Arial" w:cs="Arial"/>
                <w:color w:val="333333"/>
                <w:sz w:val="20"/>
                <w:szCs w:val="20"/>
                <w:shd w:val="clear" w:color="auto" w:fill="FFFFFF"/>
              </w:rPr>
              <w:t>Residential development of redundant farm buildings, including listed stable, to 3 residential dwellings.</w:t>
            </w:r>
          </w:p>
          <w:p w14:paraId="2E9A65FE" w14:textId="77777777" w:rsidR="00D55D58" w:rsidRPr="001209CB" w:rsidRDefault="00D55D58" w:rsidP="00F11278">
            <w:pPr>
              <w:rPr>
                <w:rFonts w:ascii="Arial" w:hAnsi="Arial" w:cs="Arial"/>
                <w:b/>
                <w:bCs/>
                <w:sz w:val="20"/>
                <w:szCs w:val="20"/>
              </w:rPr>
            </w:pPr>
          </w:p>
        </w:tc>
        <w:tc>
          <w:tcPr>
            <w:tcW w:w="2694" w:type="dxa"/>
          </w:tcPr>
          <w:p w14:paraId="74479963" w14:textId="77777777" w:rsidR="00D55D58" w:rsidRPr="001209CB" w:rsidRDefault="00D55D58" w:rsidP="00F11278">
            <w:pPr>
              <w:rPr>
                <w:rFonts w:ascii="Arial" w:hAnsi="Arial" w:cs="Arial"/>
                <w:b/>
                <w:bCs/>
                <w:sz w:val="20"/>
                <w:szCs w:val="20"/>
              </w:rPr>
            </w:pPr>
          </w:p>
          <w:p w14:paraId="79D45C2E" w14:textId="26211347" w:rsidR="00D55D58" w:rsidRPr="001209CB" w:rsidRDefault="00E348D0" w:rsidP="00F11278">
            <w:pPr>
              <w:rPr>
                <w:rFonts w:ascii="Arial" w:hAnsi="Arial" w:cs="Arial"/>
                <w:sz w:val="20"/>
                <w:szCs w:val="20"/>
              </w:rPr>
            </w:pPr>
            <w:r>
              <w:rPr>
                <w:rFonts w:ascii="Arial" w:hAnsi="Arial" w:cs="Arial"/>
                <w:sz w:val="20"/>
                <w:szCs w:val="20"/>
              </w:rPr>
              <w:t xml:space="preserve">Pending see Agenda Item </w:t>
            </w:r>
          </w:p>
          <w:p w14:paraId="62E13C3B" w14:textId="77777777" w:rsidR="00D55D58" w:rsidRPr="001209CB" w:rsidRDefault="00D55D58" w:rsidP="00F11278">
            <w:pPr>
              <w:rPr>
                <w:rFonts w:ascii="Arial" w:hAnsi="Arial" w:cs="Arial"/>
                <w:b/>
                <w:bCs/>
                <w:sz w:val="20"/>
                <w:szCs w:val="20"/>
              </w:rPr>
            </w:pPr>
            <w:r w:rsidRPr="001209CB">
              <w:rPr>
                <w:rFonts w:ascii="Arial" w:hAnsi="Arial" w:cs="Arial"/>
                <w:sz w:val="20"/>
                <w:szCs w:val="20"/>
              </w:rPr>
              <w:t>Target date 11/08/22</w:t>
            </w:r>
          </w:p>
        </w:tc>
      </w:tr>
      <w:tr w:rsidR="00D55D58" w:rsidRPr="001209CB" w14:paraId="637CA2A4" w14:textId="77777777" w:rsidTr="00F11278">
        <w:tc>
          <w:tcPr>
            <w:tcW w:w="2122" w:type="dxa"/>
          </w:tcPr>
          <w:p w14:paraId="5E288CA6" w14:textId="77777777" w:rsidR="00D55D58" w:rsidRPr="001209CB" w:rsidRDefault="00D55D58" w:rsidP="00F11278">
            <w:pPr>
              <w:rPr>
                <w:rFonts w:ascii="Arial" w:hAnsi="Arial" w:cs="Arial"/>
                <w:sz w:val="20"/>
                <w:szCs w:val="20"/>
              </w:rPr>
            </w:pPr>
          </w:p>
          <w:p w14:paraId="54A89219" w14:textId="77777777" w:rsidR="00D55D58" w:rsidRPr="001209CB" w:rsidRDefault="00D55D58" w:rsidP="00F11278">
            <w:pPr>
              <w:rPr>
                <w:rFonts w:ascii="Arial" w:hAnsi="Arial" w:cs="Arial"/>
                <w:sz w:val="20"/>
                <w:szCs w:val="20"/>
              </w:rPr>
            </w:pPr>
            <w:r w:rsidRPr="001209CB">
              <w:rPr>
                <w:rFonts w:ascii="Arial" w:hAnsi="Arial" w:cs="Arial"/>
                <w:sz w:val="20"/>
                <w:szCs w:val="20"/>
              </w:rPr>
              <w:t>22/01662/FUL</w:t>
            </w:r>
          </w:p>
        </w:tc>
        <w:tc>
          <w:tcPr>
            <w:tcW w:w="2835" w:type="dxa"/>
          </w:tcPr>
          <w:p w14:paraId="61F9A218" w14:textId="77777777" w:rsidR="00D55D58" w:rsidRPr="001209CB" w:rsidRDefault="00D55D58" w:rsidP="00F11278">
            <w:pPr>
              <w:rPr>
                <w:rFonts w:ascii="Arial" w:hAnsi="Arial" w:cs="Arial"/>
                <w:sz w:val="20"/>
                <w:szCs w:val="20"/>
              </w:rPr>
            </w:pPr>
          </w:p>
          <w:p w14:paraId="40CC6AD4" w14:textId="77777777" w:rsidR="00D55D58" w:rsidRPr="001209CB" w:rsidRDefault="00D55D58" w:rsidP="00F11278">
            <w:pPr>
              <w:rPr>
                <w:rFonts w:ascii="Arial" w:hAnsi="Arial" w:cs="Arial"/>
                <w:sz w:val="20"/>
                <w:szCs w:val="20"/>
              </w:rPr>
            </w:pPr>
            <w:r w:rsidRPr="001209CB">
              <w:rPr>
                <w:rFonts w:ascii="Arial" w:hAnsi="Arial" w:cs="Arial"/>
                <w:sz w:val="20"/>
                <w:szCs w:val="20"/>
              </w:rPr>
              <w:t>The Glebe Field, King Johns Lane, Rodway</w:t>
            </w:r>
          </w:p>
        </w:tc>
        <w:tc>
          <w:tcPr>
            <w:tcW w:w="5811" w:type="dxa"/>
          </w:tcPr>
          <w:p w14:paraId="7D2B275F" w14:textId="77777777" w:rsidR="00D55D58" w:rsidRPr="001209CB" w:rsidRDefault="00D55D58" w:rsidP="00F11278">
            <w:pPr>
              <w:rPr>
                <w:rFonts w:ascii="Arial" w:hAnsi="Arial" w:cs="Arial"/>
                <w:sz w:val="20"/>
                <w:szCs w:val="20"/>
              </w:rPr>
            </w:pPr>
          </w:p>
          <w:p w14:paraId="7B9257FA" w14:textId="77777777" w:rsidR="00D55D58" w:rsidRPr="001209CB" w:rsidRDefault="00D55D58" w:rsidP="00F11278">
            <w:pPr>
              <w:rPr>
                <w:rFonts w:ascii="Arial" w:hAnsi="Arial" w:cs="Arial"/>
                <w:sz w:val="20"/>
                <w:szCs w:val="20"/>
              </w:rPr>
            </w:pPr>
            <w:r w:rsidRPr="001209CB">
              <w:rPr>
                <w:rFonts w:ascii="Arial" w:hAnsi="Arial" w:cs="Arial"/>
                <w:color w:val="333333"/>
                <w:sz w:val="20"/>
                <w:szCs w:val="20"/>
                <w:shd w:val="clear" w:color="auto" w:fill="FFFFFF"/>
              </w:rPr>
              <w:t>Proposed change of use of stable to a holiday let</w:t>
            </w:r>
          </w:p>
          <w:p w14:paraId="38460463" w14:textId="77777777" w:rsidR="00D55D58" w:rsidRPr="001209CB" w:rsidRDefault="00D55D58" w:rsidP="00F11278">
            <w:pPr>
              <w:rPr>
                <w:rFonts w:ascii="Arial" w:hAnsi="Arial" w:cs="Arial"/>
                <w:sz w:val="20"/>
                <w:szCs w:val="20"/>
              </w:rPr>
            </w:pPr>
          </w:p>
        </w:tc>
        <w:tc>
          <w:tcPr>
            <w:tcW w:w="2694" w:type="dxa"/>
          </w:tcPr>
          <w:p w14:paraId="71231976" w14:textId="77777777" w:rsidR="00D55D58" w:rsidRPr="001209CB" w:rsidRDefault="00D55D58" w:rsidP="00F11278">
            <w:pPr>
              <w:rPr>
                <w:rFonts w:ascii="Arial" w:hAnsi="Arial" w:cs="Arial"/>
                <w:sz w:val="20"/>
                <w:szCs w:val="20"/>
              </w:rPr>
            </w:pPr>
          </w:p>
          <w:p w14:paraId="6A94B95A" w14:textId="77777777" w:rsidR="00D55D58" w:rsidRPr="001209CB" w:rsidRDefault="00D55D58" w:rsidP="00F11278">
            <w:pPr>
              <w:rPr>
                <w:rFonts w:ascii="Arial" w:hAnsi="Arial" w:cs="Arial"/>
                <w:sz w:val="20"/>
                <w:szCs w:val="20"/>
              </w:rPr>
            </w:pPr>
            <w:r w:rsidRPr="001209CB">
              <w:rPr>
                <w:rFonts w:ascii="Arial" w:hAnsi="Arial" w:cs="Arial"/>
                <w:sz w:val="20"/>
                <w:szCs w:val="20"/>
              </w:rPr>
              <w:t>No decision</w:t>
            </w:r>
          </w:p>
          <w:p w14:paraId="6697AAB4" w14:textId="77777777" w:rsidR="00D55D58" w:rsidRPr="001209CB" w:rsidRDefault="00D55D58" w:rsidP="00F11278">
            <w:pPr>
              <w:rPr>
                <w:rFonts w:ascii="Arial" w:hAnsi="Arial" w:cs="Arial"/>
                <w:sz w:val="20"/>
                <w:szCs w:val="20"/>
              </w:rPr>
            </w:pPr>
            <w:r w:rsidRPr="001209CB">
              <w:rPr>
                <w:rFonts w:ascii="Arial" w:hAnsi="Arial" w:cs="Arial"/>
                <w:sz w:val="20"/>
                <w:szCs w:val="20"/>
              </w:rPr>
              <w:t>Target date 27/07/22</w:t>
            </w:r>
          </w:p>
        </w:tc>
      </w:tr>
      <w:tr w:rsidR="00D55D58" w:rsidRPr="001209CB" w14:paraId="1D52D424" w14:textId="77777777" w:rsidTr="00F11278">
        <w:tc>
          <w:tcPr>
            <w:tcW w:w="2122" w:type="dxa"/>
          </w:tcPr>
          <w:p w14:paraId="3F7852F5" w14:textId="77777777" w:rsidR="00D55D58" w:rsidRPr="001209CB" w:rsidRDefault="00D55D58" w:rsidP="00F11278">
            <w:pPr>
              <w:rPr>
                <w:rFonts w:ascii="Arial" w:hAnsi="Arial" w:cs="Arial"/>
                <w:b/>
                <w:bCs/>
                <w:sz w:val="20"/>
                <w:szCs w:val="20"/>
              </w:rPr>
            </w:pPr>
          </w:p>
          <w:p w14:paraId="061351A1" w14:textId="77777777" w:rsidR="00D55D58" w:rsidRPr="001209CB" w:rsidRDefault="00D55D58" w:rsidP="00F11278">
            <w:pPr>
              <w:rPr>
                <w:rFonts w:ascii="Arial" w:hAnsi="Arial" w:cs="Arial"/>
                <w:sz w:val="20"/>
                <w:szCs w:val="20"/>
              </w:rPr>
            </w:pPr>
            <w:r w:rsidRPr="001209CB">
              <w:rPr>
                <w:rFonts w:ascii="Arial" w:hAnsi="Arial" w:cs="Arial"/>
                <w:sz w:val="20"/>
                <w:szCs w:val="20"/>
              </w:rPr>
              <w:t>20/03658/FUL</w:t>
            </w:r>
          </w:p>
        </w:tc>
        <w:tc>
          <w:tcPr>
            <w:tcW w:w="2835" w:type="dxa"/>
          </w:tcPr>
          <w:p w14:paraId="2E2F520D" w14:textId="77777777" w:rsidR="00D55D58" w:rsidRPr="001209CB" w:rsidRDefault="00D55D58" w:rsidP="00F11278">
            <w:pPr>
              <w:rPr>
                <w:rFonts w:ascii="Arial" w:hAnsi="Arial" w:cs="Arial"/>
                <w:b/>
                <w:bCs/>
                <w:sz w:val="20"/>
                <w:szCs w:val="20"/>
              </w:rPr>
            </w:pPr>
          </w:p>
          <w:p w14:paraId="686B77EA" w14:textId="77777777" w:rsidR="00D55D58" w:rsidRPr="001209CB" w:rsidRDefault="00D55D58" w:rsidP="00F11278">
            <w:pPr>
              <w:rPr>
                <w:rFonts w:ascii="Arial" w:hAnsi="Arial" w:cs="Arial"/>
                <w:sz w:val="20"/>
                <w:szCs w:val="20"/>
              </w:rPr>
            </w:pPr>
            <w:r w:rsidRPr="001209CB">
              <w:rPr>
                <w:rFonts w:ascii="Arial" w:hAnsi="Arial" w:cs="Arial"/>
                <w:sz w:val="20"/>
                <w:szCs w:val="20"/>
              </w:rPr>
              <w:t>Land off Sandpits Road, Tysoe</w:t>
            </w:r>
          </w:p>
        </w:tc>
        <w:tc>
          <w:tcPr>
            <w:tcW w:w="5811" w:type="dxa"/>
          </w:tcPr>
          <w:p w14:paraId="7DE438E0" w14:textId="77777777" w:rsidR="00D55D58" w:rsidRPr="001209CB" w:rsidRDefault="00D55D58" w:rsidP="00F11278">
            <w:pPr>
              <w:rPr>
                <w:rFonts w:ascii="Arial" w:hAnsi="Arial" w:cs="Arial"/>
                <w:b/>
                <w:bCs/>
                <w:sz w:val="20"/>
                <w:szCs w:val="20"/>
              </w:rPr>
            </w:pPr>
          </w:p>
          <w:p w14:paraId="3766E6A8" w14:textId="77777777" w:rsidR="00D55D58" w:rsidRPr="001209CB" w:rsidRDefault="00D55D58" w:rsidP="00F11278">
            <w:pPr>
              <w:rPr>
                <w:rFonts w:ascii="Arial" w:hAnsi="Arial" w:cs="Arial"/>
                <w:sz w:val="20"/>
                <w:szCs w:val="20"/>
              </w:rPr>
            </w:pPr>
            <w:r w:rsidRPr="001209CB">
              <w:rPr>
                <w:rFonts w:ascii="Arial" w:hAnsi="Arial" w:cs="Arial"/>
                <w:sz w:val="20"/>
                <w:szCs w:val="20"/>
              </w:rPr>
              <w:t>Full planning application for 31 residential dwellings</w:t>
            </w:r>
          </w:p>
        </w:tc>
        <w:tc>
          <w:tcPr>
            <w:tcW w:w="2694" w:type="dxa"/>
          </w:tcPr>
          <w:p w14:paraId="01AB897C" w14:textId="77777777" w:rsidR="00D55D58" w:rsidRPr="001209CB" w:rsidRDefault="00D55D58" w:rsidP="00F11278">
            <w:pPr>
              <w:rPr>
                <w:rFonts w:ascii="Arial" w:hAnsi="Arial" w:cs="Arial"/>
                <w:b/>
                <w:bCs/>
                <w:sz w:val="20"/>
                <w:szCs w:val="20"/>
              </w:rPr>
            </w:pPr>
          </w:p>
          <w:p w14:paraId="2CC61458" w14:textId="77777777" w:rsidR="00D55D58" w:rsidRPr="001209CB" w:rsidRDefault="00D55D58" w:rsidP="00F11278">
            <w:pPr>
              <w:rPr>
                <w:rFonts w:ascii="Arial" w:hAnsi="Arial" w:cs="Arial"/>
                <w:sz w:val="20"/>
                <w:szCs w:val="20"/>
              </w:rPr>
            </w:pPr>
            <w:r w:rsidRPr="001209CB">
              <w:rPr>
                <w:rFonts w:ascii="Arial" w:hAnsi="Arial" w:cs="Arial"/>
                <w:sz w:val="20"/>
                <w:szCs w:val="20"/>
              </w:rPr>
              <w:t>No decision</w:t>
            </w:r>
          </w:p>
          <w:p w14:paraId="46073396" w14:textId="77777777" w:rsidR="00D55D58" w:rsidRPr="001209CB" w:rsidRDefault="00D55D58" w:rsidP="00F11278">
            <w:pPr>
              <w:rPr>
                <w:rFonts w:ascii="Arial" w:hAnsi="Arial" w:cs="Arial"/>
                <w:sz w:val="20"/>
                <w:szCs w:val="20"/>
              </w:rPr>
            </w:pPr>
            <w:r w:rsidRPr="001209CB">
              <w:rPr>
                <w:rFonts w:ascii="Arial" w:hAnsi="Arial" w:cs="Arial"/>
                <w:sz w:val="20"/>
                <w:szCs w:val="20"/>
              </w:rPr>
              <w:t>Target date 03/03/22</w:t>
            </w:r>
          </w:p>
        </w:tc>
      </w:tr>
    </w:tbl>
    <w:p w14:paraId="0DA129F8" w14:textId="77777777" w:rsidR="00D55D58" w:rsidRPr="00062FFD" w:rsidRDefault="00D55D58" w:rsidP="00D55D58">
      <w:pPr>
        <w:rPr>
          <w:rFonts w:ascii="Arial" w:hAnsi="Arial" w:cs="Arial"/>
          <w:sz w:val="20"/>
          <w:szCs w:val="20"/>
        </w:rPr>
      </w:pPr>
    </w:p>
    <w:p w14:paraId="7AF7E57C" w14:textId="77777777" w:rsidR="00D55D58" w:rsidRPr="007E23EA" w:rsidRDefault="00D55D58" w:rsidP="002229BA">
      <w:pPr>
        <w:rPr>
          <w:rFonts w:ascii="Arial" w:hAnsi="Arial" w:cs="Arial"/>
          <w:sz w:val="20"/>
          <w:szCs w:val="20"/>
        </w:rPr>
      </w:pPr>
    </w:p>
    <w:sectPr w:rsidR="00D55D58" w:rsidRPr="007E23EA" w:rsidSect="00ED650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71BC" w14:textId="77777777" w:rsidR="00477282" w:rsidRDefault="00477282" w:rsidP="00D55D58">
      <w:r>
        <w:separator/>
      </w:r>
    </w:p>
  </w:endnote>
  <w:endnote w:type="continuationSeparator" w:id="0">
    <w:p w14:paraId="10D85E0B" w14:textId="77777777" w:rsidR="00477282" w:rsidRDefault="00477282" w:rsidP="00D5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8253" w14:textId="77777777" w:rsidR="00477282" w:rsidRDefault="00477282" w:rsidP="00D55D58">
      <w:r>
        <w:separator/>
      </w:r>
    </w:p>
  </w:footnote>
  <w:footnote w:type="continuationSeparator" w:id="0">
    <w:p w14:paraId="262BD62D" w14:textId="77777777" w:rsidR="00477282" w:rsidRDefault="00477282" w:rsidP="00D55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43B9F"/>
    <w:multiLevelType w:val="multilevel"/>
    <w:tmpl w:val="21F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97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17508"/>
    <w:rsid w:val="000203D5"/>
    <w:rsid w:val="000312E8"/>
    <w:rsid w:val="00033BBB"/>
    <w:rsid w:val="000455A9"/>
    <w:rsid w:val="0005080D"/>
    <w:rsid w:val="00053352"/>
    <w:rsid w:val="00054775"/>
    <w:rsid w:val="00055FDD"/>
    <w:rsid w:val="00060268"/>
    <w:rsid w:val="00060301"/>
    <w:rsid w:val="000618F9"/>
    <w:rsid w:val="00062FFD"/>
    <w:rsid w:val="000666F4"/>
    <w:rsid w:val="000704DD"/>
    <w:rsid w:val="00076547"/>
    <w:rsid w:val="00082035"/>
    <w:rsid w:val="000824F1"/>
    <w:rsid w:val="00090B41"/>
    <w:rsid w:val="000A0A93"/>
    <w:rsid w:val="000A19A8"/>
    <w:rsid w:val="000A1D63"/>
    <w:rsid w:val="000A4E35"/>
    <w:rsid w:val="000A5464"/>
    <w:rsid w:val="000A63C3"/>
    <w:rsid w:val="000B6AC8"/>
    <w:rsid w:val="000B7B31"/>
    <w:rsid w:val="000C1606"/>
    <w:rsid w:val="000C1D76"/>
    <w:rsid w:val="000D36DF"/>
    <w:rsid w:val="000E6036"/>
    <w:rsid w:val="00100215"/>
    <w:rsid w:val="001039F7"/>
    <w:rsid w:val="00106C93"/>
    <w:rsid w:val="00133C35"/>
    <w:rsid w:val="001402EC"/>
    <w:rsid w:val="001444DF"/>
    <w:rsid w:val="00155DBF"/>
    <w:rsid w:val="00156C87"/>
    <w:rsid w:val="0016049C"/>
    <w:rsid w:val="00162013"/>
    <w:rsid w:val="001717DE"/>
    <w:rsid w:val="00177360"/>
    <w:rsid w:val="001942DF"/>
    <w:rsid w:val="00195D05"/>
    <w:rsid w:val="001971BD"/>
    <w:rsid w:val="001A0F81"/>
    <w:rsid w:val="001A2049"/>
    <w:rsid w:val="001A22B4"/>
    <w:rsid w:val="001A40B2"/>
    <w:rsid w:val="001B1CEF"/>
    <w:rsid w:val="001B530C"/>
    <w:rsid w:val="001B6D59"/>
    <w:rsid w:val="001C34A9"/>
    <w:rsid w:val="001C7032"/>
    <w:rsid w:val="001D30B5"/>
    <w:rsid w:val="001D4A0D"/>
    <w:rsid w:val="001D57AA"/>
    <w:rsid w:val="001E0132"/>
    <w:rsid w:val="001E1DA5"/>
    <w:rsid w:val="001F0919"/>
    <w:rsid w:val="001F5037"/>
    <w:rsid w:val="001F6955"/>
    <w:rsid w:val="001F760F"/>
    <w:rsid w:val="00200FE3"/>
    <w:rsid w:val="0020576D"/>
    <w:rsid w:val="00210A48"/>
    <w:rsid w:val="00211DB7"/>
    <w:rsid w:val="00212103"/>
    <w:rsid w:val="00213BA6"/>
    <w:rsid w:val="00215E7E"/>
    <w:rsid w:val="002229BA"/>
    <w:rsid w:val="00224E29"/>
    <w:rsid w:val="00235D35"/>
    <w:rsid w:val="002429DF"/>
    <w:rsid w:val="002477E6"/>
    <w:rsid w:val="0025598C"/>
    <w:rsid w:val="002655EB"/>
    <w:rsid w:val="0026722A"/>
    <w:rsid w:val="00281568"/>
    <w:rsid w:val="00282216"/>
    <w:rsid w:val="00283CBC"/>
    <w:rsid w:val="0028622A"/>
    <w:rsid w:val="00294417"/>
    <w:rsid w:val="002A2F19"/>
    <w:rsid w:val="002A324D"/>
    <w:rsid w:val="002A66E6"/>
    <w:rsid w:val="002A6C20"/>
    <w:rsid w:val="002B4968"/>
    <w:rsid w:val="002B7F52"/>
    <w:rsid w:val="002C71DF"/>
    <w:rsid w:val="002E023A"/>
    <w:rsid w:val="002E0E67"/>
    <w:rsid w:val="002F39B5"/>
    <w:rsid w:val="0030090B"/>
    <w:rsid w:val="003030CE"/>
    <w:rsid w:val="003059AC"/>
    <w:rsid w:val="00307636"/>
    <w:rsid w:val="00307B4E"/>
    <w:rsid w:val="00316A20"/>
    <w:rsid w:val="00325A92"/>
    <w:rsid w:val="00326E0D"/>
    <w:rsid w:val="00337D9C"/>
    <w:rsid w:val="00342D47"/>
    <w:rsid w:val="00343624"/>
    <w:rsid w:val="00352E5C"/>
    <w:rsid w:val="00356414"/>
    <w:rsid w:val="00362ED6"/>
    <w:rsid w:val="0036534C"/>
    <w:rsid w:val="0036766A"/>
    <w:rsid w:val="00367CED"/>
    <w:rsid w:val="003774B0"/>
    <w:rsid w:val="00380C96"/>
    <w:rsid w:val="00385D2E"/>
    <w:rsid w:val="003861B0"/>
    <w:rsid w:val="00394D5A"/>
    <w:rsid w:val="003A2070"/>
    <w:rsid w:val="003A56C1"/>
    <w:rsid w:val="003B07BF"/>
    <w:rsid w:val="003B2CF9"/>
    <w:rsid w:val="003B30AA"/>
    <w:rsid w:val="003C361F"/>
    <w:rsid w:val="003D2117"/>
    <w:rsid w:val="003D457C"/>
    <w:rsid w:val="003D4D76"/>
    <w:rsid w:val="003D5594"/>
    <w:rsid w:val="003E23AA"/>
    <w:rsid w:val="003E584A"/>
    <w:rsid w:val="003E7281"/>
    <w:rsid w:val="003F4F87"/>
    <w:rsid w:val="003F6356"/>
    <w:rsid w:val="003F68C6"/>
    <w:rsid w:val="00404A46"/>
    <w:rsid w:val="00405011"/>
    <w:rsid w:val="0040569E"/>
    <w:rsid w:val="0040668E"/>
    <w:rsid w:val="00406701"/>
    <w:rsid w:val="00407578"/>
    <w:rsid w:val="00407BF7"/>
    <w:rsid w:val="004128FB"/>
    <w:rsid w:val="0041487E"/>
    <w:rsid w:val="00420568"/>
    <w:rsid w:val="00422447"/>
    <w:rsid w:val="00426A28"/>
    <w:rsid w:val="00426BEF"/>
    <w:rsid w:val="00430696"/>
    <w:rsid w:val="004379D7"/>
    <w:rsid w:val="004411A3"/>
    <w:rsid w:val="0044445E"/>
    <w:rsid w:val="004444D5"/>
    <w:rsid w:val="00444E2F"/>
    <w:rsid w:val="0044520F"/>
    <w:rsid w:val="00452E52"/>
    <w:rsid w:val="004539F6"/>
    <w:rsid w:val="00454D9C"/>
    <w:rsid w:val="00455515"/>
    <w:rsid w:val="004562C9"/>
    <w:rsid w:val="004607E0"/>
    <w:rsid w:val="004674C6"/>
    <w:rsid w:val="00472DBA"/>
    <w:rsid w:val="00476FA5"/>
    <w:rsid w:val="00477282"/>
    <w:rsid w:val="0048706B"/>
    <w:rsid w:val="00490D2E"/>
    <w:rsid w:val="00494CFA"/>
    <w:rsid w:val="00497DE5"/>
    <w:rsid w:val="004B29AB"/>
    <w:rsid w:val="004C1191"/>
    <w:rsid w:val="004C564D"/>
    <w:rsid w:val="004C627F"/>
    <w:rsid w:val="004C6390"/>
    <w:rsid w:val="004D29B0"/>
    <w:rsid w:val="004F028B"/>
    <w:rsid w:val="004F43E0"/>
    <w:rsid w:val="004F626B"/>
    <w:rsid w:val="00510661"/>
    <w:rsid w:val="005166F8"/>
    <w:rsid w:val="00521E61"/>
    <w:rsid w:val="00521F2D"/>
    <w:rsid w:val="00525AB0"/>
    <w:rsid w:val="00526884"/>
    <w:rsid w:val="00532A4D"/>
    <w:rsid w:val="00533499"/>
    <w:rsid w:val="00535ABA"/>
    <w:rsid w:val="00557867"/>
    <w:rsid w:val="00557F56"/>
    <w:rsid w:val="0056369A"/>
    <w:rsid w:val="0056392A"/>
    <w:rsid w:val="005669D9"/>
    <w:rsid w:val="0057572E"/>
    <w:rsid w:val="005762FE"/>
    <w:rsid w:val="00584AC6"/>
    <w:rsid w:val="00586A7A"/>
    <w:rsid w:val="005946A4"/>
    <w:rsid w:val="005A0892"/>
    <w:rsid w:val="005A6143"/>
    <w:rsid w:val="005B1ECB"/>
    <w:rsid w:val="005B2848"/>
    <w:rsid w:val="005C47B3"/>
    <w:rsid w:val="005D2728"/>
    <w:rsid w:val="005E1852"/>
    <w:rsid w:val="005E2244"/>
    <w:rsid w:val="005E3108"/>
    <w:rsid w:val="005E3F61"/>
    <w:rsid w:val="005E697A"/>
    <w:rsid w:val="005F57CE"/>
    <w:rsid w:val="00604A3A"/>
    <w:rsid w:val="00612236"/>
    <w:rsid w:val="00612CE9"/>
    <w:rsid w:val="00616302"/>
    <w:rsid w:val="00616B18"/>
    <w:rsid w:val="00616C78"/>
    <w:rsid w:val="0061703B"/>
    <w:rsid w:val="0062075B"/>
    <w:rsid w:val="00623570"/>
    <w:rsid w:val="0063045B"/>
    <w:rsid w:val="00634136"/>
    <w:rsid w:val="00635126"/>
    <w:rsid w:val="00637D50"/>
    <w:rsid w:val="00647B0F"/>
    <w:rsid w:val="006528BC"/>
    <w:rsid w:val="006533F5"/>
    <w:rsid w:val="00657F2E"/>
    <w:rsid w:val="0066052B"/>
    <w:rsid w:val="00671567"/>
    <w:rsid w:val="00673904"/>
    <w:rsid w:val="00676366"/>
    <w:rsid w:val="00681AE6"/>
    <w:rsid w:val="0068736A"/>
    <w:rsid w:val="00690868"/>
    <w:rsid w:val="006A5FEB"/>
    <w:rsid w:val="006A6A8F"/>
    <w:rsid w:val="006B6710"/>
    <w:rsid w:val="006C1FEE"/>
    <w:rsid w:val="006C2992"/>
    <w:rsid w:val="006D632B"/>
    <w:rsid w:val="006D6E9E"/>
    <w:rsid w:val="006E5617"/>
    <w:rsid w:val="006E7DE4"/>
    <w:rsid w:val="006F7E98"/>
    <w:rsid w:val="00700169"/>
    <w:rsid w:val="007056D9"/>
    <w:rsid w:val="0070656C"/>
    <w:rsid w:val="00707096"/>
    <w:rsid w:val="00713A62"/>
    <w:rsid w:val="00717A66"/>
    <w:rsid w:val="00721B07"/>
    <w:rsid w:val="00724F1A"/>
    <w:rsid w:val="00731EAE"/>
    <w:rsid w:val="007401C6"/>
    <w:rsid w:val="00743AFC"/>
    <w:rsid w:val="00744437"/>
    <w:rsid w:val="00760F7B"/>
    <w:rsid w:val="00761F58"/>
    <w:rsid w:val="00776628"/>
    <w:rsid w:val="007812B4"/>
    <w:rsid w:val="007832BF"/>
    <w:rsid w:val="00793B42"/>
    <w:rsid w:val="007A396B"/>
    <w:rsid w:val="007A6701"/>
    <w:rsid w:val="007A7B43"/>
    <w:rsid w:val="007B379E"/>
    <w:rsid w:val="007B3BDF"/>
    <w:rsid w:val="007C248C"/>
    <w:rsid w:val="007C6C9E"/>
    <w:rsid w:val="007C6D1D"/>
    <w:rsid w:val="007D237E"/>
    <w:rsid w:val="007D3209"/>
    <w:rsid w:val="007D6475"/>
    <w:rsid w:val="007E23EA"/>
    <w:rsid w:val="007E51FA"/>
    <w:rsid w:val="007E5ACB"/>
    <w:rsid w:val="007E6FE9"/>
    <w:rsid w:val="007F2DA1"/>
    <w:rsid w:val="007F3707"/>
    <w:rsid w:val="00801C1C"/>
    <w:rsid w:val="0080442E"/>
    <w:rsid w:val="0081501E"/>
    <w:rsid w:val="00815F02"/>
    <w:rsid w:val="00832223"/>
    <w:rsid w:val="00834684"/>
    <w:rsid w:val="00837261"/>
    <w:rsid w:val="008405C5"/>
    <w:rsid w:val="00840D6B"/>
    <w:rsid w:val="00841607"/>
    <w:rsid w:val="00851249"/>
    <w:rsid w:val="0086035C"/>
    <w:rsid w:val="00862D69"/>
    <w:rsid w:val="00863140"/>
    <w:rsid w:val="00863F9F"/>
    <w:rsid w:val="00864437"/>
    <w:rsid w:val="00864622"/>
    <w:rsid w:val="00866C1F"/>
    <w:rsid w:val="00867413"/>
    <w:rsid w:val="008839C9"/>
    <w:rsid w:val="00886AFC"/>
    <w:rsid w:val="008A00CB"/>
    <w:rsid w:val="008A07B5"/>
    <w:rsid w:val="008A246E"/>
    <w:rsid w:val="008A4C45"/>
    <w:rsid w:val="008B6DC6"/>
    <w:rsid w:val="008C47F9"/>
    <w:rsid w:val="008D3F1A"/>
    <w:rsid w:val="008D58D9"/>
    <w:rsid w:val="008E4326"/>
    <w:rsid w:val="008E4A78"/>
    <w:rsid w:val="008F0C46"/>
    <w:rsid w:val="008F15E3"/>
    <w:rsid w:val="009013CA"/>
    <w:rsid w:val="00904C74"/>
    <w:rsid w:val="00913421"/>
    <w:rsid w:val="009147BC"/>
    <w:rsid w:val="009205FB"/>
    <w:rsid w:val="00923BE3"/>
    <w:rsid w:val="00927A8E"/>
    <w:rsid w:val="0093545D"/>
    <w:rsid w:val="00944A19"/>
    <w:rsid w:val="00947DD2"/>
    <w:rsid w:val="0095106E"/>
    <w:rsid w:val="00964189"/>
    <w:rsid w:val="00974F6A"/>
    <w:rsid w:val="009854C3"/>
    <w:rsid w:val="00987E17"/>
    <w:rsid w:val="00994CF3"/>
    <w:rsid w:val="009971DE"/>
    <w:rsid w:val="009B33F0"/>
    <w:rsid w:val="009C1E44"/>
    <w:rsid w:val="009C370E"/>
    <w:rsid w:val="009C3FB6"/>
    <w:rsid w:val="009D5C75"/>
    <w:rsid w:val="009D6C53"/>
    <w:rsid w:val="009E13C0"/>
    <w:rsid w:val="009E2943"/>
    <w:rsid w:val="009E5B0E"/>
    <w:rsid w:val="009F4876"/>
    <w:rsid w:val="009F4D0D"/>
    <w:rsid w:val="009F4F1B"/>
    <w:rsid w:val="00A0020D"/>
    <w:rsid w:val="00A0381F"/>
    <w:rsid w:val="00A12343"/>
    <w:rsid w:val="00A1274B"/>
    <w:rsid w:val="00A22B27"/>
    <w:rsid w:val="00A24460"/>
    <w:rsid w:val="00A3500A"/>
    <w:rsid w:val="00A36CA1"/>
    <w:rsid w:val="00A40A1A"/>
    <w:rsid w:val="00A43A8A"/>
    <w:rsid w:val="00A5419F"/>
    <w:rsid w:val="00A61259"/>
    <w:rsid w:val="00A633F8"/>
    <w:rsid w:val="00A67B2D"/>
    <w:rsid w:val="00A8166B"/>
    <w:rsid w:val="00A86BF1"/>
    <w:rsid w:val="00A87364"/>
    <w:rsid w:val="00A9230E"/>
    <w:rsid w:val="00A93573"/>
    <w:rsid w:val="00A93F37"/>
    <w:rsid w:val="00A97B3B"/>
    <w:rsid w:val="00AA2708"/>
    <w:rsid w:val="00AA3CA6"/>
    <w:rsid w:val="00AB11F0"/>
    <w:rsid w:val="00AB1C01"/>
    <w:rsid w:val="00AC41F3"/>
    <w:rsid w:val="00AC7D8F"/>
    <w:rsid w:val="00AD217F"/>
    <w:rsid w:val="00AD53D2"/>
    <w:rsid w:val="00AD7048"/>
    <w:rsid w:val="00AE5157"/>
    <w:rsid w:val="00B00A30"/>
    <w:rsid w:val="00B018EC"/>
    <w:rsid w:val="00B01D41"/>
    <w:rsid w:val="00B01E16"/>
    <w:rsid w:val="00B12CDC"/>
    <w:rsid w:val="00B1307C"/>
    <w:rsid w:val="00B16073"/>
    <w:rsid w:val="00B1782E"/>
    <w:rsid w:val="00B2333B"/>
    <w:rsid w:val="00B31C7A"/>
    <w:rsid w:val="00B32FAF"/>
    <w:rsid w:val="00B54FFC"/>
    <w:rsid w:val="00B562BD"/>
    <w:rsid w:val="00B86275"/>
    <w:rsid w:val="00B87824"/>
    <w:rsid w:val="00B94AEA"/>
    <w:rsid w:val="00BA2223"/>
    <w:rsid w:val="00BA4381"/>
    <w:rsid w:val="00BB00E9"/>
    <w:rsid w:val="00BB1EED"/>
    <w:rsid w:val="00BB2FEA"/>
    <w:rsid w:val="00BB3B9B"/>
    <w:rsid w:val="00BB5B52"/>
    <w:rsid w:val="00BC406B"/>
    <w:rsid w:val="00BD346E"/>
    <w:rsid w:val="00BD5C4B"/>
    <w:rsid w:val="00BE026B"/>
    <w:rsid w:val="00BE04D9"/>
    <w:rsid w:val="00BE2C67"/>
    <w:rsid w:val="00C05914"/>
    <w:rsid w:val="00C05BF6"/>
    <w:rsid w:val="00C05EDF"/>
    <w:rsid w:val="00C1095C"/>
    <w:rsid w:val="00C24A1A"/>
    <w:rsid w:val="00C3440B"/>
    <w:rsid w:val="00C412A4"/>
    <w:rsid w:val="00C50CF4"/>
    <w:rsid w:val="00C53F7A"/>
    <w:rsid w:val="00C70141"/>
    <w:rsid w:val="00C75C63"/>
    <w:rsid w:val="00C77AF4"/>
    <w:rsid w:val="00C90D1F"/>
    <w:rsid w:val="00C9306C"/>
    <w:rsid w:val="00CA1ABC"/>
    <w:rsid w:val="00CA1C12"/>
    <w:rsid w:val="00CA5108"/>
    <w:rsid w:val="00CA52B6"/>
    <w:rsid w:val="00CB2652"/>
    <w:rsid w:val="00CC6BC4"/>
    <w:rsid w:val="00CD211E"/>
    <w:rsid w:val="00CD434E"/>
    <w:rsid w:val="00CE2C20"/>
    <w:rsid w:val="00CE48A6"/>
    <w:rsid w:val="00CE6C79"/>
    <w:rsid w:val="00D13E5E"/>
    <w:rsid w:val="00D22989"/>
    <w:rsid w:val="00D22F30"/>
    <w:rsid w:val="00D3330F"/>
    <w:rsid w:val="00D37ED6"/>
    <w:rsid w:val="00D41842"/>
    <w:rsid w:val="00D55D58"/>
    <w:rsid w:val="00D60EC3"/>
    <w:rsid w:val="00D6235E"/>
    <w:rsid w:val="00D6581B"/>
    <w:rsid w:val="00D71619"/>
    <w:rsid w:val="00D7254A"/>
    <w:rsid w:val="00D75BC1"/>
    <w:rsid w:val="00D77490"/>
    <w:rsid w:val="00D80D05"/>
    <w:rsid w:val="00D81318"/>
    <w:rsid w:val="00D84CD1"/>
    <w:rsid w:val="00D960CE"/>
    <w:rsid w:val="00D97828"/>
    <w:rsid w:val="00D97BDF"/>
    <w:rsid w:val="00DA2577"/>
    <w:rsid w:val="00DA3FF3"/>
    <w:rsid w:val="00DB0FA7"/>
    <w:rsid w:val="00DB725E"/>
    <w:rsid w:val="00DD0903"/>
    <w:rsid w:val="00DD130A"/>
    <w:rsid w:val="00DD3FD3"/>
    <w:rsid w:val="00DD68F7"/>
    <w:rsid w:val="00DE5328"/>
    <w:rsid w:val="00DF0C35"/>
    <w:rsid w:val="00DF34B4"/>
    <w:rsid w:val="00E032CE"/>
    <w:rsid w:val="00E046B6"/>
    <w:rsid w:val="00E1035E"/>
    <w:rsid w:val="00E27D54"/>
    <w:rsid w:val="00E30E9F"/>
    <w:rsid w:val="00E348D0"/>
    <w:rsid w:val="00E647A2"/>
    <w:rsid w:val="00E81258"/>
    <w:rsid w:val="00E86348"/>
    <w:rsid w:val="00E86599"/>
    <w:rsid w:val="00E86614"/>
    <w:rsid w:val="00E86921"/>
    <w:rsid w:val="00E90750"/>
    <w:rsid w:val="00E907BA"/>
    <w:rsid w:val="00E910AC"/>
    <w:rsid w:val="00E922F8"/>
    <w:rsid w:val="00EA2BE3"/>
    <w:rsid w:val="00EB0EA0"/>
    <w:rsid w:val="00EB3D77"/>
    <w:rsid w:val="00EB4287"/>
    <w:rsid w:val="00EB4A37"/>
    <w:rsid w:val="00EC12A0"/>
    <w:rsid w:val="00EC5156"/>
    <w:rsid w:val="00ED2230"/>
    <w:rsid w:val="00ED650F"/>
    <w:rsid w:val="00EE20D8"/>
    <w:rsid w:val="00EF216F"/>
    <w:rsid w:val="00F0586C"/>
    <w:rsid w:val="00F10FAE"/>
    <w:rsid w:val="00F2294A"/>
    <w:rsid w:val="00F30594"/>
    <w:rsid w:val="00F360D3"/>
    <w:rsid w:val="00F43AC0"/>
    <w:rsid w:val="00F43BD9"/>
    <w:rsid w:val="00F561D7"/>
    <w:rsid w:val="00F56AC9"/>
    <w:rsid w:val="00F579F2"/>
    <w:rsid w:val="00F72E21"/>
    <w:rsid w:val="00F81BC6"/>
    <w:rsid w:val="00F824FD"/>
    <w:rsid w:val="00F90EDA"/>
    <w:rsid w:val="00F91851"/>
    <w:rsid w:val="00F9371B"/>
    <w:rsid w:val="00F9572E"/>
    <w:rsid w:val="00FA1664"/>
    <w:rsid w:val="00FA20E2"/>
    <w:rsid w:val="00FA2725"/>
    <w:rsid w:val="00FA2E03"/>
    <w:rsid w:val="00FA3632"/>
    <w:rsid w:val="00FA5382"/>
    <w:rsid w:val="00FD0B1B"/>
    <w:rsid w:val="00FD18DD"/>
    <w:rsid w:val="00FE70E3"/>
    <w:rsid w:val="00FF3F1A"/>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C1886C3D-E632-431C-ADCB-79754246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6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PlainText">
    <w:name w:val="Plain Text"/>
    <w:basedOn w:val="Normal"/>
    <w:link w:val="PlainTextChar"/>
    <w:uiPriority w:val="99"/>
    <w:semiHidden/>
    <w:unhideWhenUsed/>
    <w:rsid w:val="00D55D58"/>
    <w:pPr>
      <w:spacing w:before="100" w:beforeAutospacing="1" w:after="100" w:afterAutospacing="1"/>
    </w:pPr>
    <w:rPr>
      <w:rFonts w:eastAsia="Times New Roman"/>
    </w:rPr>
  </w:style>
  <w:style w:type="character" w:customStyle="1" w:styleId="PlainTextChar">
    <w:name w:val="Plain Text Char"/>
    <w:basedOn w:val="DefaultParagraphFont"/>
    <w:link w:val="PlainText"/>
    <w:uiPriority w:val="99"/>
    <w:semiHidden/>
    <w:rsid w:val="00D55D5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5D58"/>
    <w:pPr>
      <w:tabs>
        <w:tab w:val="center" w:pos="4513"/>
        <w:tab w:val="right" w:pos="9026"/>
      </w:tabs>
    </w:pPr>
  </w:style>
  <w:style w:type="character" w:customStyle="1" w:styleId="HeaderChar">
    <w:name w:val="Header Char"/>
    <w:basedOn w:val="DefaultParagraphFont"/>
    <w:link w:val="Header"/>
    <w:uiPriority w:val="99"/>
    <w:rsid w:val="00D55D58"/>
    <w:rPr>
      <w:rFonts w:ascii="Times New Roman" w:hAnsi="Times New Roman" w:cs="Times New Roman"/>
      <w:sz w:val="24"/>
      <w:szCs w:val="24"/>
    </w:rPr>
  </w:style>
  <w:style w:type="paragraph" w:styleId="Footer">
    <w:name w:val="footer"/>
    <w:basedOn w:val="Normal"/>
    <w:link w:val="FooterChar"/>
    <w:uiPriority w:val="99"/>
    <w:unhideWhenUsed/>
    <w:rsid w:val="00D55D58"/>
    <w:pPr>
      <w:tabs>
        <w:tab w:val="center" w:pos="4513"/>
        <w:tab w:val="right" w:pos="9026"/>
      </w:tabs>
    </w:pPr>
  </w:style>
  <w:style w:type="character" w:customStyle="1" w:styleId="FooterChar">
    <w:name w:val="Footer Char"/>
    <w:basedOn w:val="DefaultParagraphFont"/>
    <w:link w:val="Footer"/>
    <w:uiPriority w:val="99"/>
    <w:rsid w:val="00D55D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2020-10-22T12:31:00Z</cp:lastPrinted>
  <dcterms:created xsi:type="dcterms:W3CDTF">2022-10-06T20:35:00Z</dcterms:created>
  <dcterms:modified xsi:type="dcterms:W3CDTF">2022-10-06T20:35:00Z</dcterms:modified>
</cp:coreProperties>
</file>