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76F4AE7A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192B15">
        <w:rPr>
          <w:rStyle w:val="tabchar"/>
          <w:rFonts w:asciiTheme="minorBidi" w:hAnsiTheme="minorBidi" w:cstheme="minorBidi"/>
          <w:sz w:val="22"/>
          <w:szCs w:val="22"/>
        </w:rPr>
        <w:t>13</w:t>
      </w:r>
      <w:r w:rsidR="00192B15" w:rsidRPr="00192B15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192B15">
        <w:rPr>
          <w:rStyle w:val="tabchar"/>
          <w:rFonts w:asciiTheme="minorBidi" w:hAnsiTheme="minorBidi" w:cstheme="minorBidi"/>
          <w:sz w:val="22"/>
          <w:szCs w:val="22"/>
        </w:rPr>
        <w:t xml:space="preserve"> March 2023</w:t>
      </w:r>
    </w:p>
    <w:p w14:paraId="72FD432F" w14:textId="50B5FA5C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>
        <w:rPr>
          <w:rStyle w:val="normaltextrun"/>
          <w:rFonts w:asciiTheme="minorBidi" w:hAnsiTheme="minorBidi" w:cstheme="minorBidi"/>
          <w:sz w:val="22"/>
          <w:szCs w:val="22"/>
        </w:rPr>
        <w:t>15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44EF9502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>David Roache (Chairman), Jacqui Sinclair (Vice-Chairman), Malcolm Littlewood</w:t>
      </w:r>
      <w:r w:rsidR="00C7590D">
        <w:rPr>
          <w:rStyle w:val="tabchar"/>
          <w:rFonts w:asciiTheme="minorBidi" w:hAnsiTheme="minorBidi" w:cstheme="minorBidi"/>
          <w:sz w:val="22"/>
          <w:szCs w:val="22"/>
        </w:rPr>
        <w:t xml:space="preserve"> Alison Cross,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 John Tongue,</w:t>
      </w:r>
      <w:r w:rsidR="00C7590D">
        <w:rPr>
          <w:rStyle w:val="tabchar"/>
          <w:rFonts w:asciiTheme="minorBidi" w:hAnsiTheme="minorBidi" w:cstheme="minorBidi"/>
          <w:sz w:val="22"/>
          <w:szCs w:val="22"/>
        </w:rPr>
        <w:t xml:space="preserve"> James Bardey</w:t>
      </w:r>
    </w:p>
    <w:p w14:paraId="0C7E1F2A" w14:textId="477DEE1F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="00C7590D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>`</w:t>
      </w:r>
      <w:r w:rsidR="00C7590D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ab/>
      </w:r>
      <w:r w:rsidR="00C7590D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ab/>
      </w:r>
      <w:r w:rsidR="00C7590D">
        <w:rPr>
          <w:rStyle w:val="tabchar"/>
          <w:rFonts w:asciiTheme="minorBidi" w:hAnsiTheme="minorBidi" w:cstheme="minorBidi"/>
          <w:sz w:val="22"/>
          <w:szCs w:val="22"/>
          <w:lang w:val="fr-FR"/>
        </w:rPr>
        <w:t>Matt</w:t>
      </w:r>
      <w:r w:rsidR="006F05E5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 </w:t>
      </w:r>
      <w:r w:rsidR="00C7590D">
        <w:rPr>
          <w:rStyle w:val="tabchar"/>
          <w:rFonts w:asciiTheme="minorBidi" w:hAnsiTheme="minorBidi" w:cstheme="minorBidi"/>
          <w:sz w:val="22"/>
          <w:szCs w:val="22"/>
          <w:lang w:val="fr-FR"/>
        </w:rPr>
        <w:t>Jarvis-Cleaver</w:t>
      </w:r>
    </w:p>
    <w:p w14:paraId="5D7E56A3" w14:textId="644E3094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>Cllr John Feilding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49A95450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C7590D">
        <w:rPr>
          <w:rStyle w:val="eop"/>
          <w:rFonts w:asciiTheme="minorBidi" w:hAnsiTheme="minorBidi" w:cstheme="minorBidi"/>
          <w:sz w:val="22"/>
          <w:szCs w:val="22"/>
        </w:rPr>
        <w:t>6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3632AE28" w:rsidR="00E61721" w:rsidRDefault="00192B1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0FF5D959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  <w:r w:rsidR="00192B1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everyone, thanking them for coming.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ECDD5C4" w14:textId="7A94A39E" w:rsidR="00702069" w:rsidRPr="007B39B6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Apologies were received from </w:t>
      </w:r>
      <w:r w:rsidR="00C7590D">
        <w:rPr>
          <w:rFonts w:asciiTheme="minorBidi" w:hAnsiTheme="minorBidi" w:cstheme="minorBidi"/>
          <w:bCs/>
          <w:color w:val="000000"/>
          <w:sz w:val="20"/>
          <w:szCs w:val="20"/>
        </w:rPr>
        <w:t>Matt Jarvis-Cleaver</w:t>
      </w:r>
    </w:p>
    <w:p w14:paraId="6A6452C2" w14:textId="77777777" w:rsidR="00DF4BB5" w:rsidRDefault="00DF4BB5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3754CBC9" w:rsidR="00E61721" w:rsidRDefault="00192B1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23A23C50" w:rsidR="00702069" w:rsidRPr="007B39B6" w:rsidRDefault="00C7590D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None</w:t>
      </w:r>
      <w:r w:rsidR="00284765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34DCAD34" w:rsidR="00702069" w:rsidRPr="009C7A97" w:rsidRDefault="00192B1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6B1E20B2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Ordinary Meeting </w:t>
      </w:r>
      <w:r w:rsidR="00192B15">
        <w:rPr>
          <w:rFonts w:asciiTheme="minorBidi" w:eastAsia="Calibri" w:hAnsiTheme="minorBidi" w:cstheme="minorBidi"/>
          <w:bCs/>
          <w:color w:val="000000"/>
          <w:sz w:val="20"/>
          <w:szCs w:val="20"/>
        </w:rPr>
        <w:t>February 13th</w:t>
      </w:r>
      <w:proofErr w:type="gramStart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</w:t>
      </w:r>
      <w:r w:rsidR="00192B15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proofErr w:type="gramEnd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Cllr Roache signed the minutes.</w:t>
      </w:r>
    </w:p>
    <w:p w14:paraId="1662B6A4" w14:textId="700260B9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 w:rsidR="00284765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</w:t>
      </w:r>
      <w:r w:rsidR="00284765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Sinclair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 w:rsidR="00284765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</w:t>
      </w:r>
      <w:r w:rsidR="001961B9">
        <w:rPr>
          <w:rFonts w:asciiTheme="minorBidi" w:eastAsia="Calibri" w:hAnsiTheme="minorBidi" w:cstheme="minorBidi"/>
          <w:bCs/>
          <w:color w:val="000000"/>
          <w:sz w:val="20"/>
          <w:szCs w:val="20"/>
        </w:rPr>
        <w:t>Littlewood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4087779B" w14:textId="77777777" w:rsidR="0037282C" w:rsidRDefault="0037282C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C8D7C96" w14:textId="084B025C" w:rsidR="00E61721" w:rsidRDefault="0037282C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wished to minute </w:t>
      </w:r>
      <w:r w:rsidR="001961B9">
        <w:rPr>
          <w:rFonts w:asciiTheme="minorBidi" w:hAnsiTheme="minorBidi" w:cstheme="minorBidi"/>
          <w:bCs/>
          <w:color w:val="000000"/>
          <w:sz w:val="20"/>
          <w:szCs w:val="20"/>
        </w:rPr>
        <w:t>congratulations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Jenny Br</w:t>
      </w:r>
      <w:r w:rsidR="00F942C8">
        <w:rPr>
          <w:rFonts w:asciiTheme="minorBidi" w:hAnsiTheme="minorBidi" w:cstheme="minorBidi"/>
          <w:bCs/>
          <w:color w:val="000000"/>
          <w:sz w:val="20"/>
          <w:szCs w:val="20"/>
        </w:rPr>
        <w:t>o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wn for her </w:t>
      </w:r>
      <w:r w:rsidR="00BF69C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Village Breakfast, which was a </w:t>
      </w:r>
      <w:r w:rsidR="00F942C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F69C7">
        <w:rPr>
          <w:rFonts w:asciiTheme="minorBidi" w:hAnsiTheme="minorBidi" w:cstheme="minorBidi"/>
          <w:bCs/>
          <w:color w:val="000000"/>
          <w:sz w:val="20"/>
          <w:szCs w:val="20"/>
        </w:rPr>
        <w:t>great success. Hopefully there will be more</w:t>
      </w:r>
      <w:r w:rsidR="00F942C8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1564B970" w14:textId="77777777" w:rsidR="00F942C8" w:rsidRPr="00E61721" w:rsidRDefault="00F942C8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5FD1E2B1" w:rsidR="00D8035C" w:rsidRDefault="00192B15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1B8E90C1" w14:textId="394AB9A2" w:rsidR="00FD20B6" w:rsidRDefault="007C07B7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D20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wished to minute congratulations to Jenny Brown for her Village Breakfast, which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D20B6">
        <w:rPr>
          <w:rFonts w:asciiTheme="minorBidi" w:hAnsiTheme="minorBidi" w:cstheme="minorBidi"/>
          <w:bCs/>
          <w:color w:val="000000"/>
          <w:sz w:val="20"/>
          <w:szCs w:val="20"/>
        </w:rPr>
        <w:t>was a great success. Hopefully there will be more.</w:t>
      </w:r>
    </w:p>
    <w:p w14:paraId="25E3CD26" w14:textId="77777777" w:rsidR="007C07B7" w:rsidRDefault="007C07B7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2080A9B" w14:textId="0B53CB1D" w:rsidR="008E329F" w:rsidRDefault="008E329F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 member of the public asked if the PC what plans they had to clear the mess on the verge near </w:t>
      </w:r>
      <w:r w:rsidR="00B454A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454A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Sandpits Rd</w:t>
      </w:r>
      <w:r w:rsidR="00B454A3">
        <w:rPr>
          <w:rFonts w:asciiTheme="minorBidi" w:hAnsiTheme="minorBidi" w:cstheme="minorBidi"/>
          <w:bCs/>
          <w:color w:val="000000"/>
          <w:sz w:val="20"/>
          <w:szCs w:val="20"/>
        </w:rPr>
        <w:t>? The triangle at the top</w:t>
      </w:r>
      <w:r w:rsidR="00FA3B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the road now means that traffic is getting faster and more </w:t>
      </w:r>
      <w:r w:rsidR="00FA3B1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A3B19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consistent and recently a member of the public with </w:t>
      </w:r>
      <w:r w:rsidR="004A46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pushchair and children was seen walking </w:t>
      </w:r>
      <w:r w:rsidR="004A469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A4694">
        <w:rPr>
          <w:rFonts w:asciiTheme="minorBidi" w:hAnsiTheme="minorBidi" w:cstheme="minorBidi"/>
          <w:bCs/>
          <w:color w:val="000000"/>
          <w:sz w:val="20"/>
          <w:szCs w:val="20"/>
        </w:rPr>
        <w:tab/>
        <w:t>down the middle of the road because the grass verge is in such a poor state.</w:t>
      </w:r>
    </w:p>
    <w:p w14:paraId="2D0C56A5" w14:textId="77777777" w:rsidR="004A4694" w:rsidRDefault="004A4694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48E1380" w14:textId="49A90DA7" w:rsidR="00B437EE" w:rsidRDefault="00B437EE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Littlewood said that WCC had contacted TPC about </w:t>
      </w:r>
      <w:r w:rsidR="0022304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carrying out some work there, but he </w:t>
      </w:r>
      <w:r w:rsidR="00C44BFD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44BFD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223047">
        <w:rPr>
          <w:rFonts w:asciiTheme="minorBidi" w:hAnsiTheme="minorBidi" w:cstheme="minorBidi"/>
          <w:bCs/>
          <w:color w:val="000000"/>
          <w:sz w:val="20"/>
          <w:szCs w:val="20"/>
        </w:rPr>
        <w:t>was not aware when.</w:t>
      </w:r>
      <w:r w:rsidR="00C44B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This needed to be referred to County Highways. Cllr Roache noted that </w:t>
      </w:r>
      <w:r w:rsidR="00C44BFD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44BFD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TPC had recommended either one way traffic or a no through road. He then asked County Cllr </w:t>
      </w:r>
      <w:r w:rsidR="00C44BFD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44BFD">
        <w:rPr>
          <w:rFonts w:asciiTheme="minorBidi" w:hAnsiTheme="minorBidi" w:cstheme="minorBidi"/>
          <w:bCs/>
          <w:color w:val="000000"/>
          <w:sz w:val="20"/>
          <w:szCs w:val="20"/>
        </w:rPr>
        <w:tab/>
        <w:t>Mills to look into the issue.</w:t>
      </w:r>
    </w:p>
    <w:p w14:paraId="47540FBC" w14:textId="2BF04868" w:rsidR="00FD20B6" w:rsidRDefault="00FD20B6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68D656C" w14:textId="4AFC050A" w:rsidR="00623A7A" w:rsidRDefault="00623A7A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Cllr Sinclair reported that the</w:t>
      </w:r>
      <w:r w:rsidR="00824E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replacement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bench</w:t>
      </w:r>
      <w:r w:rsidR="00824E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the Recreation Ground had been delivered </w:t>
      </w:r>
      <w:r w:rsidR="005F67BA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5F67BA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4E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and </w:t>
      </w:r>
      <w:r w:rsidR="005F67BA">
        <w:rPr>
          <w:rFonts w:asciiTheme="minorBidi" w:hAnsiTheme="minorBidi" w:cstheme="minorBidi"/>
          <w:bCs/>
          <w:color w:val="000000"/>
          <w:sz w:val="20"/>
          <w:szCs w:val="20"/>
        </w:rPr>
        <w:t>as soon as the weather improved</w:t>
      </w:r>
      <w:r w:rsidR="002809E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</w:t>
      </w:r>
      <w:r w:rsidR="005F67BA">
        <w:rPr>
          <w:rFonts w:asciiTheme="minorBidi" w:hAnsiTheme="minorBidi" w:cstheme="minorBidi"/>
          <w:bCs/>
          <w:color w:val="000000"/>
          <w:sz w:val="20"/>
          <w:szCs w:val="20"/>
        </w:rPr>
        <w:t>it would be placed on the green.</w:t>
      </w:r>
    </w:p>
    <w:p w14:paraId="1545FEBF" w14:textId="77777777" w:rsidR="002809EA" w:rsidRDefault="002809EA" w:rsidP="00FD20B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67D09EE" w14:textId="7A2DBCCA" w:rsidR="001961B9" w:rsidRDefault="002809EA" w:rsidP="00971689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Mr Forrester read out a statement on beh</w:t>
      </w:r>
      <w:r w:rsidR="008D5403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lf of himself and h</w:t>
      </w:r>
      <w:r w:rsidR="008D5403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 wife</w:t>
      </w:r>
      <w:r w:rsidR="008D54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which Cllr Roache thanked </w:t>
      </w:r>
      <w:r w:rsidR="008D540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D5403">
        <w:rPr>
          <w:rFonts w:asciiTheme="minorBidi" w:hAnsiTheme="minorBidi" w:cstheme="minorBidi"/>
          <w:bCs/>
          <w:color w:val="000000"/>
          <w:sz w:val="20"/>
          <w:szCs w:val="20"/>
        </w:rPr>
        <w:tab/>
        <w:t>him for.</w:t>
      </w:r>
    </w:p>
    <w:p w14:paraId="5A32EBA8" w14:textId="77777777" w:rsidR="00971689" w:rsidRDefault="00971689" w:rsidP="00971689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D5E7688" w14:textId="77777777" w:rsidR="00971689" w:rsidRDefault="00971689" w:rsidP="00971689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F94651E" w14:textId="77777777" w:rsidR="00971689" w:rsidRDefault="00971689" w:rsidP="00971689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EE420FD" w14:textId="77777777" w:rsidR="00971689" w:rsidRDefault="00971689" w:rsidP="00971689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CA0CF9B" w14:textId="2AE7D5A7" w:rsidR="00971689" w:rsidRPr="00971689" w:rsidRDefault="00971689" w:rsidP="00971689">
      <w:pPr>
        <w:spacing w:line="259" w:lineRule="auto"/>
        <w:ind w:right="-45" w:firstLine="720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49</w:t>
      </w:r>
    </w:p>
    <w:p w14:paraId="0C5719F5" w14:textId="4F8F2BEE" w:rsidR="00D8035C" w:rsidRDefault="00D8035C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24F0D51C" w:rsidR="004B4C3D" w:rsidRPr="009C7A97" w:rsidRDefault="00192B15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3636482A" w14:textId="6145E364" w:rsidR="00E61721" w:rsidRPr="00B158C0" w:rsidRDefault="00821B2B" w:rsidP="00E61721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s.  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5A4AB4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proofErr w:type="gramStart"/>
      <w:r w:rsidR="005A4AB4">
        <w:rPr>
          <w:rFonts w:asciiTheme="minorBidi" w:hAnsiTheme="minorBidi" w:cstheme="minorBidi"/>
          <w:b/>
          <w:color w:val="000000"/>
          <w:sz w:val="20"/>
          <w:szCs w:val="20"/>
        </w:rPr>
        <w:t>168a</w:t>
      </w:r>
      <w:proofErr w:type="gramEnd"/>
    </w:p>
    <w:p w14:paraId="4E1D58AF" w14:textId="6A945ECE" w:rsidR="00B158C0" w:rsidRDefault="00B158C0" w:rsidP="00B158C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asked if </w:t>
      </w:r>
      <w:r w:rsidR="00071BB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there were any questions for CC Mills? </w:t>
      </w:r>
      <w:r w:rsidR="00A272F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AS </w:t>
      </w:r>
      <w:r w:rsidR="0085491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Mills had offered a new poster advising </w:t>
      </w:r>
      <w:proofErr w:type="spellStart"/>
      <w:r w:rsidR="00854916">
        <w:rPr>
          <w:rFonts w:asciiTheme="minorBidi" w:hAnsiTheme="minorBidi" w:cstheme="minorBidi"/>
          <w:bCs/>
          <w:color w:val="000000"/>
          <w:sz w:val="20"/>
          <w:szCs w:val="20"/>
        </w:rPr>
        <w:t>everyone</w:t>
      </w:r>
      <w:proofErr w:type="spellEnd"/>
      <w:r w:rsidR="0085491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the new ID requirements when voting</w:t>
      </w:r>
      <w:r w:rsidR="003F27C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E45FC">
        <w:rPr>
          <w:rFonts w:asciiTheme="minorBidi" w:hAnsiTheme="minorBidi" w:cstheme="minorBidi"/>
          <w:bCs/>
          <w:color w:val="000000"/>
          <w:sz w:val="20"/>
          <w:szCs w:val="20"/>
        </w:rPr>
        <w:t>and saying that there was a campaign to get this information out to people</w:t>
      </w:r>
      <w:r w:rsidR="00854916">
        <w:rPr>
          <w:rFonts w:asciiTheme="minorBidi" w:hAnsiTheme="minorBidi" w:cstheme="minorBidi"/>
          <w:bCs/>
          <w:color w:val="000000"/>
          <w:sz w:val="20"/>
          <w:szCs w:val="20"/>
        </w:rPr>
        <w:t>, Cllr Tongue</w:t>
      </w:r>
      <w:r w:rsidR="003F27C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81DB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stated that maybe printing the information onto </w:t>
      </w:r>
      <w:r w:rsidR="00944886">
        <w:rPr>
          <w:rFonts w:asciiTheme="minorBidi" w:hAnsiTheme="minorBidi" w:cstheme="minorBidi"/>
          <w:bCs/>
          <w:color w:val="000000"/>
          <w:sz w:val="20"/>
          <w:szCs w:val="20"/>
        </w:rPr>
        <w:t>everyone’s voting cards might be a good way of spreading the word. Cllr Mills thought this was a good idea and said he would take it back to County</w:t>
      </w:r>
      <w:r w:rsidR="003F27CE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881DB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5491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71BB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Sinclair requested that </w:t>
      </w:r>
      <w:r w:rsidR="00107A7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again ask </w:t>
      </w:r>
      <w:r w:rsidR="00B368CC">
        <w:rPr>
          <w:rFonts w:asciiTheme="minorBidi" w:hAnsiTheme="minorBidi" w:cstheme="minorBidi"/>
          <w:bCs/>
          <w:color w:val="000000"/>
          <w:sz w:val="20"/>
          <w:szCs w:val="20"/>
        </w:rPr>
        <w:t>for the Willow tree close to Feoffee Farm be looked at</w:t>
      </w:r>
      <w:r w:rsidR="00A272FA">
        <w:rPr>
          <w:rFonts w:asciiTheme="minorBidi" w:hAnsiTheme="minorBidi" w:cstheme="minorBidi"/>
          <w:bCs/>
          <w:color w:val="000000"/>
          <w:sz w:val="20"/>
          <w:szCs w:val="20"/>
        </w:rPr>
        <w:t>, which CC Mills agreed to do.</w:t>
      </w:r>
    </w:p>
    <w:p w14:paraId="54C5DBC8" w14:textId="77777777" w:rsidR="003F27CE" w:rsidRDefault="003F27CE" w:rsidP="00B158C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D25E11" w14:textId="77777777" w:rsidR="001D06ED" w:rsidRDefault="004B4C3D" w:rsidP="006D0B46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E6172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.  </w:t>
      </w:r>
      <w:r w:rsidR="005A4A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Feilding </w:t>
      </w:r>
      <w:r w:rsidR="006F7F72">
        <w:rPr>
          <w:rFonts w:asciiTheme="minorBidi" w:hAnsiTheme="minorBidi" w:cstheme="minorBidi"/>
          <w:bCs/>
          <w:color w:val="000000"/>
          <w:sz w:val="20"/>
          <w:szCs w:val="20"/>
        </w:rPr>
        <w:t>stated that no ID was required if people were using a postal vote</w:t>
      </w:r>
      <w:r w:rsidR="001D06ED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06547595" w14:textId="63B7E906" w:rsidR="00FA025F" w:rsidRDefault="001D06ED" w:rsidP="006D0B46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With regards to the Cameron Homes development, </w:t>
      </w:r>
      <w:r w:rsidR="009179E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he had enquired as to </w:t>
      </w:r>
      <w:proofErr w:type="spellStart"/>
      <w:r w:rsidR="009179E4">
        <w:rPr>
          <w:rFonts w:asciiTheme="minorBidi" w:hAnsiTheme="minorBidi" w:cstheme="minorBidi"/>
          <w:bCs/>
          <w:color w:val="000000"/>
          <w:sz w:val="20"/>
          <w:szCs w:val="20"/>
        </w:rPr>
        <w:t>it’s</w:t>
      </w:r>
      <w:proofErr w:type="spellEnd"/>
      <w:r w:rsidR="009179E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status with the </w:t>
      </w:r>
      <w:r w:rsidR="00275EBF">
        <w:rPr>
          <w:rFonts w:asciiTheme="minorBidi" w:hAnsiTheme="minorBidi" w:cstheme="minorBidi"/>
          <w:bCs/>
          <w:color w:val="000000"/>
          <w:sz w:val="20"/>
          <w:szCs w:val="20"/>
        </w:rPr>
        <w:t>Solicitor concerned</w:t>
      </w:r>
      <w:r w:rsidR="009179E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was told that </w:t>
      </w:r>
      <w:r w:rsidR="003543BE">
        <w:rPr>
          <w:rFonts w:asciiTheme="minorBidi" w:hAnsiTheme="minorBidi" w:cstheme="minorBidi"/>
          <w:bCs/>
          <w:color w:val="000000"/>
          <w:sz w:val="20"/>
          <w:szCs w:val="20"/>
        </w:rPr>
        <w:t>they were still awaiting the County Council to come forward.</w:t>
      </w:r>
      <w:r w:rsidR="001362E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spellStart"/>
      <w:r w:rsidR="001362EC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3543BE">
        <w:rPr>
          <w:rFonts w:asciiTheme="minorBidi" w:hAnsiTheme="minorBidi" w:cstheme="minorBidi"/>
          <w:bCs/>
          <w:color w:val="000000"/>
          <w:sz w:val="20"/>
          <w:szCs w:val="20"/>
        </w:rPr>
        <w:t>Cllr</w:t>
      </w:r>
      <w:proofErr w:type="spellEnd"/>
      <w:r w:rsidR="001362E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91FE5">
        <w:rPr>
          <w:rFonts w:asciiTheme="minorBidi" w:hAnsiTheme="minorBidi" w:cstheme="minorBidi"/>
          <w:bCs/>
          <w:color w:val="000000"/>
          <w:sz w:val="20"/>
          <w:szCs w:val="20"/>
        </w:rPr>
        <w:t>Feilding suggested that Cllr</w:t>
      </w:r>
      <w:r w:rsidR="003543B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Roache write</w:t>
      </w:r>
      <w:r w:rsidR="00491F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 strong letter to County C</w:t>
      </w:r>
      <w:r w:rsidR="00996F3F">
        <w:rPr>
          <w:rFonts w:asciiTheme="minorBidi" w:hAnsiTheme="minorBidi" w:cstheme="minorBidi"/>
          <w:bCs/>
          <w:color w:val="000000"/>
          <w:sz w:val="20"/>
          <w:szCs w:val="20"/>
        </w:rPr>
        <w:t>o</w:t>
      </w:r>
      <w:r w:rsidR="00491FE5">
        <w:rPr>
          <w:rFonts w:asciiTheme="minorBidi" w:hAnsiTheme="minorBidi" w:cstheme="minorBidi"/>
          <w:bCs/>
          <w:color w:val="000000"/>
          <w:sz w:val="20"/>
          <w:szCs w:val="20"/>
        </w:rPr>
        <w:t>uncillors</w:t>
      </w:r>
      <w:r w:rsidR="0019154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look into this</w:t>
      </w:r>
      <w:r w:rsidR="00996F3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Cllr </w:t>
      </w:r>
      <w:r w:rsidR="00853E23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 w:rsidR="00996F3F">
        <w:rPr>
          <w:rFonts w:asciiTheme="minorBidi" w:hAnsiTheme="minorBidi" w:cstheme="minorBidi"/>
          <w:bCs/>
          <w:color w:val="000000"/>
          <w:sz w:val="20"/>
          <w:szCs w:val="20"/>
        </w:rPr>
        <w:t>oache said that this has been going on for 2 years now</w:t>
      </w:r>
      <w:r w:rsidR="0019154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</w:t>
      </w:r>
      <w:r w:rsidR="00996F3F">
        <w:rPr>
          <w:rFonts w:asciiTheme="minorBidi" w:hAnsiTheme="minorBidi" w:cstheme="minorBidi"/>
          <w:bCs/>
          <w:color w:val="000000"/>
          <w:sz w:val="20"/>
          <w:szCs w:val="20"/>
        </w:rPr>
        <w:t>nd</w:t>
      </w:r>
      <w:r w:rsidR="0019154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decision now hangs on </w:t>
      </w:r>
      <w:r w:rsidR="006C36CD">
        <w:rPr>
          <w:rFonts w:asciiTheme="minorBidi" w:hAnsiTheme="minorBidi" w:cstheme="minorBidi"/>
          <w:bCs/>
          <w:color w:val="000000"/>
          <w:sz w:val="20"/>
          <w:szCs w:val="20"/>
        </w:rPr>
        <w:t>the 106 agreement, and he wished to remind tho</w:t>
      </w:r>
      <w:r w:rsidR="00E43540">
        <w:rPr>
          <w:rFonts w:asciiTheme="minorBidi" w:hAnsiTheme="minorBidi" w:cstheme="minorBidi"/>
          <w:bCs/>
          <w:color w:val="000000"/>
          <w:sz w:val="20"/>
          <w:szCs w:val="20"/>
        </w:rPr>
        <w:t>se concerned</w:t>
      </w:r>
      <w:r w:rsidR="009731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the Ward Representative</w:t>
      </w:r>
      <w:r w:rsidR="00E4354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C36CD">
        <w:rPr>
          <w:rFonts w:asciiTheme="minorBidi" w:hAnsiTheme="minorBidi" w:cstheme="minorBidi"/>
          <w:bCs/>
          <w:color w:val="000000"/>
          <w:sz w:val="20"/>
          <w:szCs w:val="20"/>
        </w:rPr>
        <w:t>that there are affordable homes involved.</w:t>
      </w:r>
    </w:p>
    <w:p w14:paraId="7EA8834C" w14:textId="1024300F" w:rsidR="004B4C3D" w:rsidRPr="006D0B46" w:rsidRDefault="00FA025F" w:rsidP="00FA025F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Feilding said that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with regard to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planning there was very little going on </w:t>
      </w:r>
      <w:r w:rsidR="00A02679">
        <w:rPr>
          <w:rFonts w:asciiTheme="minorBidi" w:hAnsiTheme="minorBidi" w:cstheme="minorBidi"/>
          <w:bCs/>
          <w:color w:val="000000"/>
          <w:sz w:val="20"/>
          <w:szCs w:val="20"/>
        </w:rPr>
        <w:t>in this ward and any contentious matters would be looked at after the elections take place</w:t>
      </w:r>
      <w:r w:rsidR="0087229E">
        <w:rPr>
          <w:rFonts w:asciiTheme="minorBidi" w:hAnsiTheme="minorBidi" w:cstheme="minorBidi"/>
          <w:bCs/>
          <w:color w:val="000000"/>
          <w:sz w:val="20"/>
          <w:szCs w:val="20"/>
        </w:rPr>
        <w:t>. He also noted that he was still in an ongoing battle with the Conservation Officer.</w:t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3BD904A0" w:rsidR="003C0682" w:rsidRDefault="00192B15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169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5F56B38" w14:textId="742E3C69" w:rsidR="006D0B46" w:rsidRDefault="0087229E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C0F04">
        <w:rPr>
          <w:rFonts w:asciiTheme="minorBidi" w:hAnsiTheme="minorBidi" w:cstheme="minorBidi"/>
          <w:b/>
          <w:color w:val="000000"/>
          <w:sz w:val="20"/>
          <w:szCs w:val="20"/>
        </w:rPr>
        <w:t xml:space="preserve">a) </w:t>
      </w:r>
      <w:r w:rsidRPr="005E091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</w:t>
      </w:r>
      <w:r w:rsidR="005E0911" w:rsidRPr="005E091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referred to Mr Forrester’s statement during the Public Forum and within it, the </w:t>
      </w:r>
      <w:r w:rsidR="005E0911" w:rsidRPr="005E0911">
        <w:rPr>
          <w:rFonts w:asciiTheme="minorBidi" w:hAnsiTheme="minorBidi" w:cstheme="minorBidi"/>
          <w:bCs/>
          <w:color w:val="000000"/>
          <w:sz w:val="20"/>
          <w:szCs w:val="20"/>
        </w:rPr>
        <w:tab/>
        <w:t>request for TPC to pay The Forrester’s Solicitor’s fees.</w:t>
      </w:r>
      <w:r w:rsidR="005E091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7307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He said that this had been discussed in the </w:t>
      </w:r>
      <w:r w:rsidR="00DA234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73075">
        <w:rPr>
          <w:rFonts w:asciiTheme="minorBidi" w:hAnsiTheme="minorBidi" w:cstheme="minorBidi"/>
          <w:bCs/>
          <w:color w:val="000000"/>
          <w:sz w:val="20"/>
          <w:szCs w:val="20"/>
        </w:rPr>
        <w:t>confidential part of February 13</w:t>
      </w:r>
      <w:r w:rsidR="00173075" w:rsidRPr="0017307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173075">
        <w:rPr>
          <w:rFonts w:asciiTheme="minorBidi" w:hAnsiTheme="minorBidi" w:cstheme="minorBidi"/>
          <w:bCs/>
          <w:color w:val="000000"/>
          <w:sz w:val="20"/>
          <w:szCs w:val="20"/>
        </w:rPr>
        <w:t>’s meeting, and asked if any Councillors had any comments</w:t>
      </w:r>
      <w:r w:rsidR="00DA234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 </w:t>
      </w:r>
      <w:r w:rsidR="00DA2349">
        <w:rPr>
          <w:rFonts w:asciiTheme="minorBidi" w:hAnsiTheme="minorBidi" w:cstheme="minorBidi"/>
          <w:bCs/>
          <w:color w:val="000000"/>
          <w:sz w:val="20"/>
          <w:szCs w:val="20"/>
        </w:rPr>
        <w:tab/>
        <w:t>questions?</w:t>
      </w:r>
    </w:p>
    <w:p w14:paraId="0A38AEDC" w14:textId="77777777" w:rsidR="00DA2349" w:rsidRDefault="00DA2349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4D7C308" w14:textId="62782BEB" w:rsidR="00DA2349" w:rsidRDefault="00DA2349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Sinclair wished to speak and said that in her 25 years of </w:t>
      </w:r>
      <w:r w:rsidR="001B6E4A">
        <w:rPr>
          <w:rFonts w:asciiTheme="minorBidi" w:hAnsiTheme="minorBidi" w:cstheme="minorBidi"/>
          <w:bCs/>
          <w:color w:val="000000"/>
          <w:sz w:val="20"/>
          <w:szCs w:val="20"/>
        </w:rPr>
        <w:t>time working with the Parish Council</w:t>
      </w:r>
    </w:p>
    <w:p w14:paraId="5D9EDC38" w14:textId="2FE94CE5" w:rsidR="00DA2349" w:rsidRPr="005E0911" w:rsidRDefault="001B6E4A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A3693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We as </w:t>
      </w:r>
      <w:r w:rsidR="00AF72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</w:t>
      </w:r>
      <w:r w:rsidR="007A3693">
        <w:rPr>
          <w:rFonts w:asciiTheme="minorBidi" w:hAnsiTheme="minorBidi" w:cstheme="minorBidi"/>
          <w:bCs/>
          <w:color w:val="000000"/>
          <w:sz w:val="20"/>
          <w:szCs w:val="20"/>
        </w:rPr>
        <w:t>Council</w:t>
      </w:r>
      <w:r w:rsidR="008D19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representatives of the residents</w:t>
      </w:r>
      <w:r w:rsidR="007A369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had never </w:t>
      </w:r>
      <w:r w:rsidR="008D19B9">
        <w:rPr>
          <w:rFonts w:asciiTheme="minorBidi" w:hAnsiTheme="minorBidi" w:cstheme="minorBidi"/>
          <w:bCs/>
          <w:color w:val="000000"/>
          <w:sz w:val="20"/>
          <w:szCs w:val="20"/>
        </w:rPr>
        <w:t>been asked</w:t>
      </w:r>
      <w:r w:rsidR="007E710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</w:t>
      </w:r>
      <w:r w:rsidR="008D19B9">
        <w:rPr>
          <w:rFonts w:asciiTheme="minorBidi" w:hAnsiTheme="minorBidi" w:cstheme="minorBidi"/>
          <w:bCs/>
          <w:color w:val="000000"/>
          <w:sz w:val="20"/>
          <w:szCs w:val="20"/>
        </w:rPr>
        <w:t>o pay the</w:t>
      </w:r>
      <w:r w:rsidR="007E710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C5042">
        <w:rPr>
          <w:rFonts w:asciiTheme="minorBidi" w:hAnsiTheme="minorBidi" w:cstheme="minorBidi"/>
          <w:bCs/>
          <w:color w:val="000000"/>
          <w:sz w:val="20"/>
          <w:szCs w:val="20"/>
        </w:rPr>
        <w:t>solicitors</w:t>
      </w:r>
      <w:r w:rsidR="007E710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fees </w:t>
      </w:r>
      <w:r w:rsidR="005C504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of </w:t>
      </w:r>
      <w:r w:rsidR="00211F62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5C504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resident. </w:t>
      </w:r>
      <w:r w:rsidR="00444B9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Precept is for the maintenance of the village </w:t>
      </w:r>
      <w:r w:rsidR="00CA07D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etc and is to be used for the good of </w:t>
      </w:r>
      <w:r w:rsidR="007B4A2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A07DA">
        <w:rPr>
          <w:rFonts w:asciiTheme="minorBidi" w:hAnsiTheme="minorBidi" w:cstheme="minorBidi"/>
          <w:bCs/>
          <w:color w:val="000000"/>
          <w:sz w:val="20"/>
          <w:szCs w:val="20"/>
        </w:rPr>
        <w:t>everybody in the village not to pay peoples</w:t>
      </w:r>
      <w:r w:rsidR="001675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legal fees.</w:t>
      </w:r>
      <w:r w:rsidR="005906F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Therefore, if asked to vote</w:t>
      </w:r>
      <w:r w:rsidR="002A31C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I will not support </w:t>
      </w:r>
      <w:r w:rsidR="002A31CC">
        <w:rPr>
          <w:rFonts w:asciiTheme="minorBidi" w:hAnsiTheme="minorBidi" w:cstheme="minorBidi"/>
          <w:bCs/>
          <w:color w:val="000000"/>
          <w:sz w:val="20"/>
          <w:szCs w:val="20"/>
        </w:rPr>
        <w:tab/>
        <w:t>payment of the fees.</w:t>
      </w:r>
    </w:p>
    <w:p w14:paraId="58766ADD" w14:textId="13D911F7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58E4A75" w14:textId="6848BEF5" w:rsidR="00DA1BE3" w:rsidRDefault="00F224C8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A1B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Cross then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spoke and said that she was in a similar position</w:t>
      </w:r>
      <w:r w:rsidR="00C854D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The </w:t>
      </w:r>
      <w:proofErr w:type="spellStart"/>
      <w:r w:rsidR="00C854D9">
        <w:rPr>
          <w:rFonts w:asciiTheme="minorBidi" w:hAnsiTheme="minorBidi" w:cstheme="minorBidi"/>
          <w:bCs/>
          <w:color w:val="000000"/>
          <w:sz w:val="20"/>
          <w:szCs w:val="20"/>
        </w:rPr>
        <w:t>Forresters</w:t>
      </w:r>
      <w:proofErr w:type="spellEnd"/>
      <w:r w:rsidR="00C854D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were aware that the </w:t>
      </w:r>
      <w:r w:rsidR="0040102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854D9">
        <w:rPr>
          <w:rFonts w:asciiTheme="minorBidi" w:hAnsiTheme="minorBidi" w:cstheme="minorBidi"/>
          <w:bCs/>
          <w:color w:val="000000"/>
          <w:sz w:val="20"/>
          <w:szCs w:val="20"/>
        </w:rPr>
        <w:t>appropriate</w:t>
      </w:r>
      <w:r w:rsidR="0040102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854D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way to handle issues with the </w:t>
      </w:r>
      <w:r w:rsidR="00525729"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="00C854D9">
        <w:rPr>
          <w:rFonts w:asciiTheme="minorBidi" w:hAnsiTheme="minorBidi" w:cstheme="minorBidi"/>
          <w:bCs/>
          <w:color w:val="000000"/>
          <w:sz w:val="20"/>
          <w:szCs w:val="20"/>
        </w:rPr>
        <w:t>arish Council was</w:t>
      </w:r>
      <w:r w:rsidR="0040102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through the Monitoring Office</w:t>
      </w:r>
      <w:r w:rsidR="00874A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r. It was Mr &amp; </w:t>
      </w:r>
      <w:r w:rsidR="0052572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74A2A">
        <w:rPr>
          <w:rFonts w:asciiTheme="minorBidi" w:hAnsiTheme="minorBidi" w:cstheme="minorBidi"/>
          <w:bCs/>
          <w:color w:val="000000"/>
          <w:sz w:val="20"/>
          <w:szCs w:val="20"/>
        </w:rPr>
        <w:t>Mrs Forrester’s own choice to take legal advice and I think</w:t>
      </w:r>
      <w:r w:rsidR="006A13A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it would be a very dangerous pre</w:t>
      </w:r>
      <w:r w:rsidR="00525729"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6A13A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edent to set </w:t>
      </w:r>
      <w:r w:rsidR="0052572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A13A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for the Parish Council to pay people’s legal fees because they </w:t>
      </w:r>
      <w:r w:rsidR="00427931">
        <w:rPr>
          <w:rFonts w:asciiTheme="minorBidi" w:hAnsiTheme="minorBidi" w:cstheme="minorBidi"/>
          <w:bCs/>
          <w:color w:val="000000"/>
          <w:sz w:val="20"/>
          <w:szCs w:val="20"/>
        </w:rPr>
        <w:t>chose to go to their solicitors.</w:t>
      </w:r>
      <w:r w:rsidR="00965DC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Therefore I </w:t>
      </w:r>
      <w:r w:rsidR="00965DCD">
        <w:rPr>
          <w:rFonts w:asciiTheme="minorBidi" w:hAnsiTheme="minorBidi" w:cstheme="minorBidi"/>
          <w:bCs/>
          <w:color w:val="000000"/>
          <w:sz w:val="20"/>
          <w:szCs w:val="20"/>
        </w:rPr>
        <w:tab/>
        <w:t>would not support any proposal to pay legal fees.</w:t>
      </w:r>
    </w:p>
    <w:p w14:paraId="7273083A" w14:textId="77777777" w:rsidR="00F100FB" w:rsidRDefault="00F100FB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8198AF9" w14:textId="578849BA" w:rsidR="00F100FB" w:rsidRDefault="00F100FB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Cllr Roache asked if there were any further comments</w:t>
      </w:r>
      <w:r w:rsidR="00C164DC">
        <w:rPr>
          <w:rFonts w:asciiTheme="minorBidi" w:hAnsiTheme="minorBidi" w:cstheme="minorBidi"/>
          <w:bCs/>
          <w:color w:val="000000"/>
          <w:sz w:val="20"/>
          <w:szCs w:val="20"/>
        </w:rPr>
        <w:t>, there were none.</w:t>
      </w:r>
    </w:p>
    <w:p w14:paraId="302B000C" w14:textId="77777777" w:rsidR="00965DCD" w:rsidRDefault="00965DCD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C8E21C" w14:textId="36A7E8C0" w:rsidR="006B605D" w:rsidRPr="006D0B46" w:rsidRDefault="006B605D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211F62">
        <w:rPr>
          <w:rFonts w:asciiTheme="minorBidi" w:hAnsiTheme="minorBidi" w:cstheme="minorBidi"/>
          <w:bCs/>
          <w:color w:val="000000"/>
          <w:sz w:val="20"/>
          <w:szCs w:val="20"/>
        </w:rPr>
        <w:t>The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proposal was received </w:t>
      </w:r>
      <w:r w:rsidR="00805DEB">
        <w:rPr>
          <w:rFonts w:asciiTheme="minorBidi" w:hAnsiTheme="minorBidi" w:cstheme="minorBidi"/>
          <w:bCs/>
          <w:color w:val="000000"/>
          <w:sz w:val="20"/>
          <w:szCs w:val="20"/>
        </w:rPr>
        <w:t>against the payment of Mr &amp; Mrs Forrester’s legal fees.</w:t>
      </w:r>
    </w:p>
    <w:p w14:paraId="1232DD04" w14:textId="18704472" w:rsidR="00EC0F04" w:rsidRDefault="00D31632" w:rsidP="00EC0F04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50A92">
        <w:rPr>
          <w:rFonts w:asciiTheme="minorBidi" w:hAnsiTheme="minorBidi" w:cstheme="minorBidi"/>
          <w:bCs/>
          <w:color w:val="000000"/>
          <w:sz w:val="20"/>
          <w:szCs w:val="20"/>
        </w:rPr>
        <w:t>Cllr Tongue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D50A9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Sinclair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</w:t>
      </w:r>
      <w:r w:rsidR="00192B15">
        <w:rPr>
          <w:rFonts w:asciiTheme="minorBidi" w:hAnsiTheme="minorBidi" w:cstheme="minorBidi"/>
          <w:b/>
          <w:color w:val="000000"/>
          <w:sz w:val="20"/>
          <w:szCs w:val="20"/>
        </w:rPr>
        <w:t>ur</w:t>
      </w:r>
    </w:p>
    <w:p w14:paraId="2C838D41" w14:textId="77777777" w:rsidR="00EC0F04" w:rsidRDefault="00EC0F04" w:rsidP="00EC0F04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3B5D690" w14:textId="3A483AA7" w:rsidR="00EC0F04" w:rsidRDefault="00EC0F04" w:rsidP="00EC0F04">
      <w:pPr>
        <w:pStyle w:val="ListParagraph"/>
        <w:spacing w:line="259" w:lineRule="auto"/>
        <w:ind w:left="709" w:right="-45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b) </w:t>
      </w:r>
      <w:r w:rsidR="00C04DB7" w:rsidRPr="00FC6B49">
        <w:rPr>
          <w:rFonts w:asciiTheme="minorBidi" w:hAnsiTheme="minorBidi" w:cstheme="minorBidi"/>
          <w:color w:val="000000"/>
          <w:sz w:val="20"/>
          <w:szCs w:val="20"/>
        </w:rPr>
        <w:t>An email was received</w:t>
      </w:r>
      <w:r w:rsidR="00FC6B49">
        <w:rPr>
          <w:rFonts w:asciiTheme="minorBidi" w:hAnsiTheme="minorBidi" w:cstheme="minorBidi"/>
          <w:color w:val="000000"/>
          <w:sz w:val="20"/>
          <w:szCs w:val="20"/>
        </w:rPr>
        <w:t xml:space="preserve"> and circulated to Cllrs</w:t>
      </w:r>
      <w:r w:rsidR="00C04DB7" w:rsidRPr="00FC6B49">
        <w:rPr>
          <w:rFonts w:asciiTheme="minorBidi" w:hAnsiTheme="minorBidi" w:cstheme="minorBidi"/>
          <w:color w:val="000000"/>
          <w:sz w:val="20"/>
          <w:szCs w:val="20"/>
        </w:rPr>
        <w:t xml:space="preserve"> from Beverley Cressman in answer to Cllr Roache’s reply to both her and another member of the public’s complaint</w:t>
      </w:r>
      <w:r w:rsidR="00FC6B49" w:rsidRPr="00FC6B49">
        <w:rPr>
          <w:rFonts w:asciiTheme="minorBidi" w:hAnsiTheme="minorBidi" w:cstheme="minorBidi"/>
          <w:color w:val="000000"/>
          <w:sz w:val="20"/>
          <w:szCs w:val="20"/>
        </w:rPr>
        <w:t xml:space="preserve"> concerning a report published in February’s issue of The Tysoe Record.</w:t>
      </w:r>
    </w:p>
    <w:p w14:paraId="4F95115A" w14:textId="77777777" w:rsidR="00EF3EAD" w:rsidRDefault="00EF3EAD" w:rsidP="00EC0F04">
      <w:pPr>
        <w:pStyle w:val="ListParagraph"/>
        <w:spacing w:line="259" w:lineRule="auto"/>
        <w:ind w:left="709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13F43D1E" w14:textId="24264215" w:rsidR="00EF3EAD" w:rsidRPr="00853E23" w:rsidRDefault="00EF3EAD" w:rsidP="00EC0F04">
      <w:pPr>
        <w:pStyle w:val="ListParagraph"/>
        <w:spacing w:line="259" w:lineRule="auto"/>
        <w:ind w:left="709" w:right="-45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Cllrs </w:t>
      </w:r>
      <w:r w:rsidR="00245021">
        <w:rPr>
          <w:rFonts w:asciiTheme="minorBidi" w:hAnsiTheme="minorBidi" w:cstheme="minorBidi"/>
          <w:color w:val="000000"/>
          <w:sz w:val="20"/>
          <w:szCs w:val="20"/>
        </w:rPr>
        <w:t xml:space="preserve">asked that the Clerk advise </w:t>
      </w:r>
      <w:r w:rsidR="004C040F">
        <w:rPr>
          <w:rFonts w:asciiTheme="minorBidi" w:hAnsiTheme="minorBidi" w:cstheme="minorBidi"/>
          <w:color w:val="000000"/>
          <w:sz w:val="20"/>
          <w:szCs w:val="20"/>
        </w:rPr>
        <w:t>Ms Cressman that her comments were noted.</w:t>
      </w:r>
      <w:r w:rsidR="00853E23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853E23" w:rsidRPr="00853E23">
        <w:rPr>
          <w:rFonts w:asciiTheme="minorBidi" w:hAnsiTheme="minorBidi" w:cstheme="minorBidi"/>
          <w:b/>
          <w:bCs/>
          <w:color w:val="000000"/>
          <w:sz w:val="20"/>
          <w:szCs w:val="20"/>
        </w:rPr>
        <w:t>Actioned: 16.3.2023</w:t>
      </w:r>
    </w:p>
    <w:p w14:paraId="21D8E62B" w14:textId="77777777" w:rsidR="00EC0F04" w:rsidRPr="00FC6B49" w:rsidRDefault="00EC0F04" w:rsidP="00EC0F04">
      <w:pPr>
        <w:pStyle w:val="ListParagraph"/>
        <w:spacing w:line="259" w:lineRule="auto"/>
        <w:ind w:left="709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2FE47EAC" w14:textId="77777777" w:rsidR="00EC0F04" w:rsidRPr="00EC0F04" w:rsidRDefault="00EC0F04" w:rsidP="00192B15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209458" w14:textId="57A662CC" w:rsidR="002A4608" w:rsidRDefault="00192B15" w:rsidP="003E5EAC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</w:t>
      </w:r>
      <w:r w:rsidR="00C164DC">
        <w:rPr>
          <w:rFonts w:asciiTheme="minorBidi" w:hAnsiTheme="minorBidi" w:cstheme="minorBidi"/>
          <w:b/>
          <w:color w:val="000000"/>
          <w:sz w:val="20"/>
          <w:szCs w:val="20"/>
        </w:rPr>
        <w:t>E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REPORT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678A7DD5" w14:textId="55932815" w:rsidR="003E5EAC" w:rsidRPr="003E5EAC" w:rsidRDefault="003E5EAC" w:rsidP="003E5EAC">
      <w:pPr>
        <w:spacing w:line="259" w:lineRule="auto"/>
        <w:ind w:right="-45"/>
        <w:rPr>
          <w:rFonts w:asciiTheme="minorBidi" w:hAnsiTheme="minorBidi" w:cstheme="minorBidi"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Cllrs</w:t>
      </w:r>
      <w:r w:rsidR="00C164D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received the Financial Report</w:t>
      </w:r>
      <w:r w:rsidR="006140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February 2023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1A1010D6" w14:textId="75423194" w:rsidR="00416249" w:rsidRPr="00DF4BB5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A74BA2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</w:t>
      </w:r>
      <w:r w:rsidR="00A74BA2">
        <w:rPr>
          <w:rFonts w:asciiTheme="minorBidi" w:hAnsiTheme="minorBidi" w:cstheme="minorBidi"/>
          <w:color w:val="000000" w:themeColor="text1"/>
          <w:sz w:val="20"/>
          <w:szCs w:val="20"/>
        </w:rPr>
        <w:t>Sinclair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A74BA2">
        <w:rPr>
          <w:rFonts w:asciiTheme="minorBidi" w:hAnsiTheme="minorBidi" w:cstheme="minorBidi"/>
          <w:color w:val="000000" w:themeColor="text1"/>
          <w:sz w:val="20"/>
          <w:szCs w:val="20"/>
        </w:rPr>
        <w:t>: Cllr Bardey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229E4A5D" w14:textId="77777777" w:rsidR="00DF4BB5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2A2977BE" w14:textId="77777777" w:rsidR="00A74BA2" w:rsidRDefault="00A74BA2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BA0CAA4" w14:textId="77777777" w:rsidR="00A74BA2" w:rsidRDefault="00A74BA2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EBA9648" w14:textId="2E5BE726" w:rsidR="00A74BA2" w:rsidRPr="00DE59C2" w:rsidRDefault="00D570C7" w:rsidP="00D570C7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Page 50</w:t>
      </w:r>
    </w:p>
    <w:p w14:paraId="57D6C92C" w14:textId="5AA15019" w:rsidR="0085623C" w:rsidRPr="00C802CE" w:rsidRDefault="00E719CE" w:rsidP="0085623C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lastRenderedPageBreak/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2"/>
      </w:tblGrid>
      <w:tr w:rsidR="0085623C" w14:paraId="5E9D728A" w14:textId="77777777" w:rsidTr="0085623C">
        <w:tc>
          <w:tcPr>
            <w:tcW w:w="2221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221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21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28281F" w14:paraId="41A4C184" w14:textId="77777777" w:rsidTr="0085623C">
        <w:tc>
          <w:tcPr>
            <w:tcW w:w="2221" w:type="dxa"/>
          </w:tcPr>
          <w:p w14:paraId="593FFD6F" w14:textId="600D6A24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138</w:t>
            </w:r>
          </w:p>
        </w:tc>
        <w:tc>
          <w:tcPr>
            <w:tcW w:w="2221" w:type="dxa"/>
          </w:tcPr>
          <w:p w14:paraId="06EA7B59" w14:textId="125534ED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Salary</w:t>
            </w:r>
          </w:p>
        </w:tc>
        <w:tc>
          <w:tcPr>
            <w:tcW w:w="2221" w:type="dxa"/>
          </w:tcPr>
          <w:p w14:paraId="6C8AA7A6" w14:textId="401FB9C7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1E4E6C7D" w14:textId="53BB317B" w:rsidR="0028281F" w:rsidRDefault="00BC780E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388.93</w:t>
            </w:r>
          </w:p>
        </w:tc>
      </w:tr>
      <w:tr w:rsidR="0028281F" w14:paraId="423F8AA5" w14:textId="77777777" w:rsidTr="0085623C">
        <w:tc>
          <w:tcPr>
            <w:tcW w:w="2221" w:type="dxa"/>
          </w:tcPr>
          <w:p w14:paraId="68A0B114" w14:textId="1C26CF27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139</w:t>
            </w:r>
          </w:p>
        </w:tc>
        <w:tc>
          <w:tcPr>
            <w:tcW w:w="2221" w:type="dxa"/>
          </w:tcPr>
          <w:p w14:paraId="77B63B15" w14:textId="64EC24CF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WFH Allowance October</w:t>
            </w:r>
          </w:p>
        </w:tc>
        <w:tc>
          <w:tcPr>
            <w:tcW w:w="2221" w:type="dxa"/>
          </w:tcPr>
          <w:p w14:paraId="25058745" w14:textId="6F1CE0E5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023389B" w14:textId="491320D8" w:rsidR="0028281F" w:rsidRPr="00F80C4B" w:rsidRDefault="00F80C4B" w:rsidP="0028281F">
            <w:pPr>
              <w:ind w:firstLine="7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26.00</w:t>
            </w:r>
          </w:p>
        </w:tc>
      </w:tr>
      <w:tr w:rsidR="0028281F" w14:paraId="07EA3AFB" w14:textId="77777777" w:rsidTr="0085623C">
        <w:tc>
          <w:tcPr>
            <w:tcW w:w="2221" w:type="dxa"/>
          </w:tcPr>
          <w:p w14:paraId="1AB6AAD8" w14:textId="41EC9FF0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140</w:t>
            </w:r>
          </w:p>
        </w:tc>
        <w:tc>
          <w:tcPr>
            <w:tcW w:w="2221" w:type="dxa"/>
          </w:tcPr>
          <w:p w14:paraId="6CC4DE35" w14:textId="4CEDC564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TAX</w:t>
            </w:r>
          </w:p>
        </w:tc>
        <w:tc>
          <w:tcPr>
            <w:tcW w:w="2221" w:type="dxa"/>
          </w:tcPr>
          <w:p w14:paraId="578D8ADE" w14:textId="03456097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HMRC</w:t>
            </w:r>
          </w:p>
        </w:tc>
        <w:tc>
          <w:tcPr>
            <w:tcW w:w="2222" w:type="dxa"/>
          </w:tcPr>
          <w:p w14:paraId="6C154AFA" w14:textId="039047BE" w:rsidR="0028281F" w:rsidRDefault="00F80C4B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97.</w:t>
            </w:r>
            <w:r w:rsidR="00BC780E"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28281F" w14:paraId="77D7A8D0" w14:textId="77777777" w:rsidTr="0085623C">
        <w:tc>
          <w:tcPr>
            <w:tcW w:w="2221" w:type="dxa"/>
          </w:tcPr>
          <w:p w14:paraId="3FE560DD" w14:textId="7D72BD3C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  <w:r w:rsidR="000337C9">
              <w:t>146</w:t>
            </w:r>
            <w:r>
              <w:t xml:space="preserve">      DD</w:t>
            </w:r>
          </w:p>
        </w:tc>
        <w:tc>
          <w:tcPr>
            <w:tcW w:w="2221" w:type="dxa"/>
          </w:tcPr>
          <w:p w14:paraId="5DC1C22B" w14:textId="517E19EB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Street lighting</w:t>
            </w:r>
          </w:p>
        </w:tc>
        <w:tc>
          <w:tcPr>
            <w:tcW w:w="2221" w:type="dxa"/>
          </w:tcPr>
          <w:p w14:paraId="6D42DB30" w14:textId="5C399840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Green Energy</w:t>
            </w:r>
          </w:p>
        </w:tc>
        <w:tc>
          <w:tcPr>
            <w:tcW w:w="2222" w:type="dxa"/>
          </w:tcPr>
          <w:p w14:paraId="38DFAC09" w14:textId="2892B12F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467.49</w:t>
            </w:r>
          </w:p>
        </w:tc>
      </w:tr>
      <w:tr w:rsidR="0028281F" w14:paraId="1AB44E32" w14:textId="77777777" w:rsidTr="0085623C">
        <w:tc>
          <w:tcPr>
            <w:tcW w:w="2221" w:type="dxa"/>
          </w:tcPr>
          <w:p w14:paraId="277421B5" w14:textId="1EA41B10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141</w:t>
            </w:r>
          </w:p>
        </w:tc>
        <w:tc>
          <w:tcPr>
            <w:tcW w:w="2221" w:type="dxa"/>
          </w:tcPr>
          <w:p w14:paraId="2D3DF732" w14:textId="18AEF720" w:rsidR="0028281F" w:rsidRPr="00C802CE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</w:pPr>
            <w:r w:rsidRPr="00C802CE">
              <w:rPr>
                <w:sz w:val="18"/>
                <w:szCs w:val="18"/>
              </w:rPr>
              <w:t>IT Support/mail storage charges</w:t>
            </w:r>
          </w:p>
        </w:tc>
        <w:tc>
          <w:tcPr>
            <w:tcW w:w="2221" w:type="dxa"/>
          </w:tcPr>
          <w:p w14:paraId="3D40F5DB" w14:textId="0B4B56F4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SDC</w:t>
            </w:r>
          </w:p>
        </w:tc>
        <w:tc>
          <w:tcPr>
            <w:tcW w:w="2222" w:type="dxa"/>
          </w:tcPr>
          <w:p w14:paraId="0024B159" w14:textId="64537753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14.40</w:t>
            </w:r>
          </w:p>
        </w:tc>
      </w:tr>
      <w:tr w:rsidR="0028281F" w14:paraId="090E6F56" w14:textId="77777777" w:rsidTr="0085623C">
        <w:tc>
          <w:tcPr>
            <w:tcW w:w="2221" w:type="dxa"/>
          </w:tcPr>
          <w:p w14:paraId="122883C0" w14:textId="71159D31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142</w:t>
            </w:r>
          </w:p>
        </w:tc>
        <w:tc>
          <w:tcPr>
            <w:tcW w:w="2221" w:type="dxa"/>
          </w:tcPr>
          <w:p w14:paraId="3753055D" w14:textId="653C4C2C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Dementia Café charges Nov/Dec 2022</w:t>
            </w:r>
          </w:p>
        </w:tc>
        <w:tc>
          <w:tcPr>
            <w:tcW w:w="2221" w:type="dxa"/>
          </w:tcPr>
          <w:p w14:paraId="07018580" w14:textId="55431910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Village Hall</w:t>
            </w:r>
          </w:p>
        </w:tc>
        <w:tc>
          <w:tcPr>
            <w:tcW w:w="2222" w:type="dxa"/>
          </w:tcPr>
          <w:p w14:paraId="606B2244" w14:textId="0A2555EE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221.00</w:t>
            </w:r>
          </w:p>
        </w:tc>
      </w:tr>
      <w:tr w:rsidR="0028281F" w14:paraId="2C84C04B" w14:textId="77777777" w:rsidTr="0085623C">
        <w:tc>
          <w:tcPr>
            <w:tcW w:w="2221" w:type="dxa"/>
          </w:tcPr>
          <w:p w14:paraId="09D1E78C" w14:textId="555E3A24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143</w:t>
            </w:r>
          </w:p>
        </w:tc>
        <w:tc>
          <w:tcPr>
            <w:tcW w:w="2221" w:type="dxa"/>
          </w:tcPr>
          <w:p w14:paraId="54ACAD44" w14:textId="1AE95724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McAfee annual renewal</w:t>
            </w:r>
          </w:p>
        </w:tc>
        <w:tc>
          <w:tcPr>
            <w:tcW w:w="2221" w:type="dxa"/>
          </w:tcPr>
          <w:p w14:paraId="7F7FE783" w14:textId="04C0AE50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8E17650" w14:textId="6EEBE94F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84.99</w:t>
            </w:r>
          </w:p>
        </w:tc>
      </w:tr>
      <w:tr w:rsidR="0028281F" w14:paraId="0BA07BD6" w14:textId="77777777" w:rsidTr="0085623C">
        <w:tc>
          <w:tcPr>
            <w:tcW w:w="2221" w:type="dxa"/>
          </w:tcPr>
          <w:p w14:paraId="2AA857F3" w14:textId="6B626904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144</w:t>
            </w:r>
          </w:p>
        </w:tc>
        <w:tc>
          <w:tcPr>
            <w:tcW w:w="2221" w:type="dxa"/>
          </w:tcPr>
          <w:p w14:paraId="1742C33F" w14:textId="3963BF41" w:rsidR="0028281F" w:rsidRPr="00C802CE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</w:pPr>
            <w:r w:rsidRPr="00C802CE">
              <w:rPr>
                <w:sz w:val="18"/>
                <w:szCs w:val="18"/>
              </w:rPr>
              <w:t>Street lighting maintenance &amp; annual charge</w:t>
            </w:r>
          </w:p>
        </w:tc>
        <w:tc>
          <w:tcPr>
            <w:tcW w:w="2221" w:type="dxa"/>
          </w:tcPr>
          <w:p w14:paraId="774903AD" w14:textId="42AD03BE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WCC</w:t>
            </w:r>
          </w:p>
        </w:tc>
        <w:tc>
          <w:tcPr>
            <w:tcW w:w="2222" w:type="dxa"/>
          </w:tcPr>
          <w:p w14:paraId="471F021A" w14:textId="027575C8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280.23</w:t>
            </w:r>
          </w:p>
        </w:tc>
      </w:tr>
      <w:tr w:rsidR="0028281F" w14:paraId="4D329455" w14:textId="77777777" w:rsidTr="0085623C">
        <w:tc>
          <w:tcPr>
            <w:tcW w:w="2221" w:type="dxa"/>
          </w:tcPr>
          <w:p w14:paraId="1030CACC" w14:textId="6F342064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P145</w:t>
            </w:r>
          </w:p>
        </w:tc>
        <w:tc>
          <w:tcPr>
            <w:tcW w:w="2221" w:type="dxa"/>
          </w:tcPr>
          <w:p w14:paraId="3AE09CCC" w14:textId="3DCB9903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Dementia Conference place</w:t>
            </w:r>
          </w:p>
        </w:tc>
        <w:tc>
          <w:tcPr>
            <w:tcW w:w="2221" w:type="dxa"/>
          </w:tcPr>
          <w:p w14:paraId="55EC09C9" w14:textId="46B9DC3C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Professional Development Grp</w:t>
            </w:r>
          </w:p>
        </w:tc>
        <w:tc>
          <w:tcPr>
            <w:tcW w:w="2222" w:type="dxa"/>
          </w:tcPr>
          <w:p w14:paraId="5B404F64" w14:textId="6342C2F6" w:rsidR="0028281F" w:rsidRDefault="0028281F" w:rsidP="0028281F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383.04</w:t>
            </w:r>
          </w:p>
        </w:tc>
      </w:tr>
    </w:tbl>
    <w:p w14:paraId="49239FBD" w14:textId="2BE227D4" w:rsidR="00B21090" w:rsidRPr="00DF4BB5" w:rsidRDefault="00B21090" w:rsidP="00DF4BB5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337C9">
        <w:rPr>
          <w:rFonts w:asciiTheme="minorBidi" w:hAnsiTheme="minorBidi" w:cstheme="minorBidi"/>
          <w:color w:val="000000" w:themeColor="text1"/>
          <w:sz w:val="20"/>
          <w:szCs w:val="20"/>
        </w:rPr>
        <w:t>Cllr Sinclair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337C9">
        <w:rPr>
          <w:rFonts w:asciiTheme="minorBidi" w:hAnsiTheme="minorBidi" w:cstheme="minorBidi"/>
          <w:color w:val="000000" w:themeColor="text1"/>
          <w:sz w:val="20"/>
          <w:szCs w:val="20"/>
        </w:rPr>
        <w:t>Cllr Cross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CA82BA7" w14:textId="77777777" w:rsidR="00B21090" w:rsidRPr="00416249" w:rsidRDefault="00B21090" w:rsidP="00B2109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EAC7702" w14:textId="408408DC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period.  Cllr Roache checked and signed the bank statements and the bank reconciliation. </w:t>
      </w:r>
    </w:p>
    <w:p w14:paraId="5D73F69F" w14:textId="74E301C1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8B4F2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26F1B">
        <w:rPr>
          <w:rFonts w:asciiTheme="minorBidi" w:hAnsiTheme="minorBidi" w:cstheme="minorBidi"/>
          <w:color w:val="000000" w:themeColor="text1"/>
          <w:sz w:val="20"/>
          <w:szCs w:val="20"/>
        </w:rPr>
        <w:t>Cllr Sinclair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026F1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Cross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381E0458" w14:textId="77777777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64580B5" w14:textId="1C07E87B" w:rsidR="00407085" w:rsidRPr="00D211F0" w:rsidRDefault="00026F1B" w:rsidP="00407085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Cllr Roache noted that the net position report </w:t>
      </w:r>
      <w:r w:rsidR="0082108E">
        <w:rPr>
          <w:rFonts w:asciiTheme="minorBidi" w:hAnsiTheme="minorBidi" w:cstheme="minorBidi"/>
          <w:color w:val="000000" w:themeColor="text1"/>
          <w:sz w:val="20"/>
          <w:szCs w:val="20"/>
        </w:rPr>
        <w:t>showed that the current position was close to the budget calculations.</w:t>
      </w:r>
      <w:r w:rsidR="00E91D2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He also stated that the Precept</w:t>
      </w:r>
      <w:r w:rsidR="00C5203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increase of 3%</w:t>
      </w:r>
      <w:r w:rsidR="0093698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Tysoe does not reflect the Band D</w:t>
      </w:r>
      <w:r w:rsidR="00C5203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Council Tax rise of 5%</w:t>
      </w:r>
      <w:r w:rsidR="00CF4FE5">
        <w:rPr>
          <w:rFonts w:asciiTheme="minorBidi" w:hAnsiTheme="minorBidi" w:cstheme="minorBidi"/>
          <w:color w:val="000000" w:themeColor="text1"/>
          <w:sz w:val="20"/>
          <w:szCs w:val="20"/>
        </w:rPr>
        <w:t>. He has therefore asked for an explanation from SDC but has not received an answer</w:t>
      </w:r>
      <w:r w:rsidR="009C0197">
        <w:rPr>
          <w:rFonts w:asciiTheme="minorBidi" w:hAnsiTheme="minorBidi" w:cstheme="minorBidi"/>
          <w:color w:val="000000" w:themeColor="text1"/>
          <w:sz w:val="20"/>
          <w:szCs w:val="20"/>
        </w:rPr>
        <w:t>, what he has been told does not</w:t>
      </w:r>
      <w:r w:rsidR="00D211F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make sense</w:t>
      </w:r>
      <w:r w:rsidR="008F1AB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. </w:t>
      </w:r>
      <w:proofErr w:type="spellStart"/>
      <w:r w:rsidR="008F1ABA">
        <w:rPr>
          <w:rFonts w:asciiTheme="minorBidi" w:hAnsiTheme="minorBidi" w:cstheme="minorBidi"/>
          <w:color w:val="000000" w:themeColor="text1"/>
          <w:sz w:val="20"/>
          <w:szCs w:val="20"/>
        </w:rPr>
        <w:t>CCllr</w:t>
      </w:r>
      <w:proofErr w:type="spellEnd"/>
      <w:r w:rsidR="008F1AB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Mills said that Cllr Roache should contact</w:t>
      </w:r>
      <w:r w:rsidR="003A3E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Richard Burrell</w:t>
      </w:r>
      <w:r w:rsidR="009C01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or Trevor Harvey, who is the Portfolio holder.</w:t>
      </w:r>
    </w:p>
    <w:p w14:paraId="680137A1" w14:textId="5F5608CD" w:rsidR="00B21090" w:rsidRPr="00E719CE" w:rsidRDefault="000D4AB6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6608639C" w14:textId="24864BD7" w:rsidR="00971086" w:rsidRDefault="00192B15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171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</w:p>
    <w:p w14:paraId="721A6488" w14:textId="598BCE0D" w:rsidR="00EF6126" w:rsidRPr="00944A46" w:rsidRDefault="00EF6126" w:rsidP="000B7F6A">
      <w:pPr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44A46">
        <w:rPr>
          <w:rFonts w:asciiTheme="minorBidi" w:hAnsiTheme="minorBidi" w:cstheme="minorBidi"/>
          <w:bCs/>
          <w:color w:val="000000"/>
          <w:sz w:val="20"/>
          <w:szCs w:val="20"/>
        </w:rPr>
        <w:t>The bench</w:t>
      </w:r>
      <w:r w:rsidR="00D021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that </w:t>
      </w:r>
      <w:proofErr w:type="gramStart"/>
      <w:r w:rsidR="00D02107">
        <w:rPr>
          <w:rFonts w:asciiTheme="minorBidi" w:hAnsiTheme="minorBidi" w:cstheme="minorBidi"/>
          <w:bCs/>
          <w:color w:val="000000"/>
          <w:sz w:val="20"/>
          <w:szCs w:val="20"/>
        </w:rPr>
        <w:t>is in need of</w:t>
      </w:r>
      <w:proofErr w:type="gramEnd"/>
      <w:r w:rsidR="00D021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repair</w:t>
      </w:r>
      <w:r w:rsidRPr="00944A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front of the Pavilion </w:t>
      </w:r>
      <w:r w:rsidR="006A419C" w:rsidRPr="00944A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was purchased privately and therefore is not </w:t>
      </w:r>
      <w:r w:rsidR="00D02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A419C" w:rsidRPr="00944A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responsibility of </w:t>
      </w:r>
      <w:r w:rsidR="00944A46" w:rsidRPr="00944A46"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  <w:r w:rsidR="006A419C" w:rsidRPr="00944A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PC. The Clerk reported that she had contacted Tysoe FC to try to make contact </w:t>
      </w:r>
      <w:r w:rsidR="00D02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A419C" w:rsidRPr="00944A46">
        <w:rPr>
          <w:rFonts w:asciiTheme="minorBidi" w:hAnsiTheme="minorBidi" w:cstheme="minorBidi"/>
          <w:bCs/>
          <w:color w:val="000000"/>
          <w:sz w:val="20"/>
          <w:szCs w:val="20"/>
        </w:rPr>
        <w:t>with the family</w:t>
      </w:r>
      <w:r w:rsidR="00944A46" w:rsidRPr="00944A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who purchased it.</w:t>
      </w:r>
    </w:p>
    <w:p w14:paraId="554AD8DF" w14:textId="3A2451EE" w:rsidR="00FB0370" w:rsidRPr="00944A46" w:rsidRDefault="000D4AB6" w:rsidP="000D4AB6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44A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</w:p>
    <w:p w14:paraId="59D53F8B" w14:textId="2F262AF6" w:rsidR="00DF1318" w:rsidRPr="009C7A97" w:rsidRDefault="00192B15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172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174C5A2" w14:textId="19F7DFEA" w:rsidR="000D4AB6" w:rsidRPr="00192B15" w:rsidRDefault="00DF1318" w:rsidP="00192B15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  <w:r w:rsidR="00192B1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1666BB46" w14:textId="059E7B8B" w:rsidR="0058566A" w:rsidRDefault="272A1E56" w:rsidP="00192B15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 w:rsidRPr="000D4AB6">
        <w:rPr>
          <w:lang w:val="fr-FR"/>
        </w:rPr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– </w:t>
      </w:r>
      <w:r w:rsidR="00192B15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Cllr Cross update</w:t>
      </w:r>
    </w:p>
    <w:p w14:paraId="0869705A" w14:textId="6DA8A2CD" w:rsidR="00D211F0" w:rsidRDefault="00D211F0" w:rsidP="00192B15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Street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Lighting</w:t>
      </w:r>
      <w:proofErr w:type="spellEnd"/>
      <w:r w:rsidR="009E7995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– </w:t>
      </w:r>
      <w:r w:rsidR="009E79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Cllr Cross </w:t>
      </w:r>
      <w:proofErr w:type="spellStart"/>
      <w:r w:rsidR="009E79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reported</w:t>
      </w:r>
      <w:proofErr w:type="spellEnd"/>
      <w:r w:rsidR="009E79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that</w:t>
      </w:r>
      <w:r w:rsidR="004F4E7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 light at the end of Lane End has been replaced, and </w:t>
      </w:r>
      <w:r w:rsidR="003246E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 w:rsidR="004F4E7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another on Baldwins Lane has gone out. Unfortunately</w:t>
      </w:r>
      <w:r w:rsidR="003246E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,</w:t>
      </w:r>
      <w:r w:rsidR="004F4E7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it takes a long time for new lights to </w:t>
      </w:r>
      <w:r w:rsidR="003246E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 w:rsidR="004F4E7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arrive once ordered</w:t>
      </w:r>
      <w:r w:rsidR="003246E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.</w:t>
      </w:r>
    </w:p>
    <w:p w14:paraId="6D26365B" w14:textId="77777777" w:rsidR="003246E2" w:rsidRPr="009E7995" w:rsidRDefault="003246E2" w:rsidP="00192B15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59EE98F6" w14:textId="6B634007" w:rsidR="00AE7849" w:rsidRPr="000337C9" w:rsidRDefault="00DF1318" w:rsidP="00192B15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>Planning – Cllrs Tongue, Littlewood</w:t>
      </w:r>
      <w:r w:rsidR="003246E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applications</w:t>
      </w:r>
      <w:r w:rsidR="00B75B20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5FD9DF0C" w14:textId="77777777" w:rsidR="00192B15" w:rsidRDefault="00DF1318" w:rsidP="00192B15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Playground </w:t>
      </w:r>
      <w:r w:rsidR="001D4DC1" w:rsidRPr="00AE7849">
        <w:rPr>
          <w:rFonts w:asciiTheme="minorBidi" w:hAnsiTheme="minorBidi" w:cstheme="minorBidi"/>
          <w:b/>
          <w:color w:val="000000"/>
          <w:sz w:val="20"/>
          <w:szCs w:val="20"/>
        </w:rPr>
        <w:t>&amp; Playing Fiel</w:t>
      </w:r>
      <w:r w:rsidR="002322A3" w:rsidRPr="00AE7849">
        <w:rPr>
          <w:rFonts w:asciiTheme="minorBidi" w:hAnsiTheme="minorBidi" w:cstheme="minorBidi"/>
          <w:b/>
          <w:color w:val="000000"/>
          <w:sz w:val="20"/>
          <w:szCs w:val="20"/>
        </w:rPr>
        <w:t>d</w:t>
      </w:r>
    </w:p>
    <w:p w14:paraId="3A292EF6" w14:textId="2CD5C603" w:rsidR="00B75B20" w:rsidRDefault="00B75B20" w:rsidP="00B75B20">
      <w:pPr>
        <w:pStyle w:val="ListParagraph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E58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Cross </w:t>
      </w:r>
      <w:r w:rsidR="007F5238" w:rsidRPr="009E5817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 w:rsidR="009E5817">
        <w:rPr>
          <w:rFonts w:asciiTheme="minorBidi" w:hAnsiTheme="minorBidi" w:cstheme="minorBidi"/>
          <w:bCs/>
          <w:color w:val="000000"/>
          <w:sz w:val="20"/>
          <w:szCs w:val="20"/>
        </w:rPr>
        <w:t>n</w:t>
      </w:r>
      <w:r w:rsidR="007F5238" w:rsidRPr="009E58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formed those present that work on the </w:t>
      </w:r>
      <w:r w:rsidR="009E5817" w:rsidRPr="009E5817">
        <w:rPr>
          <w:rFonts w:asciiTheme="minorBidi" w:hAnsiTheme="minorBidi" w:cstheme="minorBidi"/>
          <w:bCs/>
          <w:color w:val="000000"/>
          <w:sz w:val="20"/>
          <w:szCs w:val="20"/>
        </w:rPr>
        <w:t>Children’s Playground will begin in the next two weeks.</w:t>
      </w:r>
    </w:p>
    <w:p w14:paraId="3A5714E7" w14:textId="77777777" w:rsidR="00304E66" w:rsidRPr="009E5817" w:rsidRDefault="00304E66" w:rsidP="00B75B20">
      <w:pPr>
        <w:pStyle w:val="ListParagraph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C4A5BEE" w14:textId="7C0F4696" w:rsidR="009E5817" w:rsidRPr="00304E66" w:rsidRDefault="00DF1318" w:rsidP="00304E66">
      <w:pPr>
        <w:pStyle w:val="ListParagraph"/>
        <w:numPr>
          <w:ilvl w:val="0"/>
          <w:numId w:val="7"/>
        </w:numPr>
        <w:spacing w:after="0" w:line="240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E5817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192B15" w:rsidRPr="009E581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Littlewood</w:t>
      </w:r>
    </w:p>
    <w:p w14:paraId="257C3346" w14:textId="43DC8E1B" w:rsidR="00304E66" w:rsidRDefault="005F4226" w:rsidP="00304E66">
      <w:pPr>
        <w:pStyle w:val="ListParagraph"/>
        <w:spacing w:after="0" w:line="240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Littlewood has been monitoring the</w:t>
      </w:r>
      <w:r w:rsidR="005E4A2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drop off and pick up times at school</w:t>
      </w:r>
      <w:r w:rsidR="008C0B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reported that parents and buses are still parking dangerously. </w:t>
      </w:r>
    </w:p>
    <w:p w14:paraId="4800EDCD" w14:textId="436EE6B8" w:rsidR="00B05B68" w:rsidRDefault="00307AE0" w:rsidP="00B05B68">
      <w:pPr>
        <w:pStyle w:val="ListParagraph"/>
        <w:numPr>
          <w:ilvl w:val="0"/>
          <w:numId w:val="6"/>
        </w:numPr>
        <w:spacing w:after="0" w:line="240" w:lineRule="auto"/>
        <w:ind w:left="1797" w:right="-45" w:hanging="357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proposal was received to </w:t>
      </w:r>
      <w:r w:rsidR="00B05B6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fund 2 cartoon type police figures for the school to place outside at drop off and pick up </w:t>
      </w:r>
      <w:proofErr w:type="gramStart"/>
      <w:r w:rsidR="00A13403">
        <w:rPr>
          <w:rFonts w:asciiTheme="minorBidi" w:hAnsiTheme="minorBidi" w:cstheme="minorBidi"/>
          <w:bCs/>
          <w:color w:val="000000"/>
          <w:sz w:val="20"/>
          <w:szCs w:val="20"/>
        </w:rPr>
        <w:t>in order to</w:t>
      </w:r>
      <w:proofErr w:type="gramEnd"/>
      <w:r w:rsidR="00A134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help advise parents and bus drivers</w:t>
      </w:r>
      <w:r w:rsidR="001E2A6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park safely. The cost is approximately £360</w:t>
      </w:r>
      <w:r w:rsidR="00535920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1D92C0CC" w14:textId="172CFB47" w:rsidR="00535920" w:rsidRPr="00DA4C4F" w:rsidRDefault="00535920" w:rsidP="00535920">
      <w:pPr>
        <w:pStyle w:val="ListParagraph"/>
        <w:numPr>
          <w:ilvl w:val="0"/>
          <w:numId w:val="6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Proposed: Cllr Littlewood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Seconded: Cllr Sinclair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5BCFB02" w14:textId="637D0442" w:rsidR="00DA4C4F" w:rsidRPr="00853E23" w:rsidRDefault="00853E23" w:rsidP="00DA4C4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853E23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Action: Clerk to order signs. Actioned 16.3.2023</w:t>
      </w:r>
    </w:p>
    <w:p w14:paraId="1DB0AABC" w14:textId="77777777" w:rsidR="00535920" w:rsidRPr="00853E23" w:rsidRDefault="00535920" w:rsidP="00535920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</w:p>
    <w:p w14:paraId="0648C146" w14:textId="77777777" w:rsidR="00DA4C4F" w:rsidRDefault="00DA4C4F" w:rsidP="00535920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3C3A466" w14:textId="7F678735" w:rsidR="008C0B88" w:rsidRPr="009E5817" w:rsidRDefault="00DA4C4F" w:rsidP="000337C9">
      <w:pPr>
        <w:pStyle w:val="ListParagraph"/>
        <w:spacing w:after="0" w:line="240" w:lineRule="auto"/>
        <w:ind w:left="1797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51</w:t>
      </w:r>
    </w:p>
    <w:p w14:paraId="2C501006" w14:textId="65BC1A50" w:rsidR="009F0FDB" w:rsidRPr="009E5817" w:rsidRDefault="009F0FDB" w:rsidP="00304E66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E5817"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>.</w:t>
      </w:r>
    </w:p>
    <w:p w14:paraId="2F52503A" w14:textId="03DC9512" w:rsidR="006D5F9D" w:rsidRPr="006D5F9D" w:rsidRDefault="00DF1318" w:rsidP="006D5F9D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6D5F9D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6D5F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623AC5" w:rsidRPr="006D5F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Sinclair</w:t>
      </w:r>
    </w:p>
    <w:p w14:paraId="0E94CE81" w14:textId="737F876D" w:rsidR="00CC6B79" w:rsidRPr="006D5F9D" w:rsidRDefault="00AF5E97" w:rsidP="006D5F9D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Jubilee</w:t>
      </w:r>
      <w:r w:rsidR="00623AC5" w:rsidRPr="006D5F9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Tree</w:t>
      </w:r>
      <w:r w:rsidR="00B05B68" w:rsidRPr="006D5F9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51727" w:rsidRPr="006D5F9D">
        <w:rPr>
          <w:rFonts w:asciiTheme="minorBidi" w:hAnsiTheme="minorBidi" w:cstheme="minorBidi"/>
          <w:bCs/>
          <w:color w:val="000000"/>
          <w:sz w:val="20"/>
          <w:szCs w:val="20"/>
        </w:rPr>
        <w:t>– Cllr Sinclair</w:t>
      </w:r>
    </w:p>
    <w:p w14:paraId="27E32502" w14:textId="457DE1B2" w:rsidR="006D5F9D" w:rsidRDefault="006D5F9D" w:rsidP="006D5F9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Sinclair proposed the wording to go onto the plaque for the J</w:t>
      </w:r>
      <w:r w:rsidR="0095196F">
        <w:rPr>
          <w:rFonts w:asciiTheme="minorBidi" w:hAnsiTheme="minorBidi" w:cstheme="minorBidi"/>
          <w:bCs/>
          <w:color w:val="000000"/>
          <w:sz w:val="20"/>
          <w:szCs w:val="20"/>
        </w:rPr>
        <w:t>u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bilee</w:t>
      </w:r>
      <w:r w:rsidR="0095196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Tree which was agreed. She will </w:t>
      </w:r>
      <w:r w:rsidR="00300753">
        <w:rPr>
          <w:rFonts w:asciiTheme="minorBidi" w:hAnsiTheme="minorBidi" w:cstheme="minorBidi"/>
          <w:bCs/>
          <w:color w:val="000000"/>
          <w:sz w:val="20"/>
          <w:szCs w:val="20"/>
        </w:rPr>
        <w:t>contact</w:t>
      </w:r>
      <w:r w:rsidR="0095196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Colin Locke to source and order it</w:t>
      </w:r>
      <w:r w:rsidR="00300753">
        <w:rPr>
          <w:rFonts w:asciiTheme="minorBidi" w:hAnsiTheme="minorBidi" w:cstheme="minorBidi"/>
          <w:bCs/>
          <w:color w:val="000000"/>
          <w:sz w:val="20"/>
          <w:szCs w:val="20"/>
        </w:rPr>
        <w:t>. Gold lettering was agreed</w:t>
      </w:r>
      <w:r w:rsidR="003C67F9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2AED06B" w14:textId="2D77E214" w:rsidR="003C67F9" w:rsidRDefault="003C67F9" w:rsidP="006D5F9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proposal was received to pay the cost of the plaque</w:t>
      </w:r>
      <w:r w:rsidR="00C17C0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would be approximately £200.</w:t>
      </w:r>
    </w:p>
    <w:p w14:paraId="7082CDC1" w14:textId="4CF6F025" w:rsidR="00C17C04" w:rsidRDefault="00C17C04" w:rsidP="00C17C0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Proposed: Cllr Sinclair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Seconded: Cllr Littlewood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75B8B4E8" w14:textId="77777777" w:rsidR="00C51727" w:rsidRDefault="00C51727" w:rsidP="00C51727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C30F790" w14:textId="0237DF99" w:rsidR="00623AC5" w:rsidRDefault="00AF5E97" w:rsidP="007B39B6">
      <w:pPr>
        <w:pStyle w:val="ListParagraph"/>
        <w:numPr>
          <w:ilvl w:val="0"/>
          <w:numId w:val="6"/>
        </w:numPr>
        <w:spacing w:after="0" w:line="240" w:lineRule="auto"/>
        <w:ind w:left="1797" w:right="-45" w:hanging="357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Coronation </w:t>
      </w:r>
      <w:r w:rsidR="00623AC5">
        <w:rPr>
          <w:rFonts w:asciiTheme="minorBidi" w:hAnsiTheme="minorBidi" w:cstheme="minorBidi"/>
          <w:bCs/>
          <w:color w:val="000000"/>
          <w:sz w:val="20"/>
          <w:szCs w:val="20"/>
        </w:rPr>
        <w:t>Tree</w:t>
      </w:r>
    </w:p>
    <w:p w14:paraId="415C900C" w14:textId="68B77EF5" w:rsidR="007305AE" w:rsidRDefault="007305AE" w:rsidP="007305AE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Discussions took place over Cllr </w:t>
      </w:r>
      <w:r w:rsidR="000C70D5">
        <w:rPr>
          <w:rFonts w:asciiTheme="minorBidi" w:hAnsiTheme="minorBidi" w:cstheme="minorBidi"/>
          <w:bCs/>
          <w:color w:val="000000"/>
          <w:sz w:val="20"/>
          <w:szCs w:val="20"/>
        </w:rPr>
        <w:t>Sinclair’s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suggestion that TPC should plant a Silver Leafed Lime Tree</w:t>
      </w:r>
      <w:r w:rsidR="006936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commemorate King Charles III Coronation. This tree is a favourite of King Charles.</w:t>
      </w:r>
      <w:r w:rsidR="008B14A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Sinclair to get a price for the tree and advise the cost at the next meeting.</w:t>
      </w:r>
    </w:p>
    <w:p w14:paraId="7064D715" w14:textId="679C2D6C" w:rsidR="00411F66" w:rsidRDefault="00411F66" w:rsidP="007305AE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|Roache requested that Cllr Bardey &amp; Cllr Sinclair look around the village for suitable places to plant the Coronation Tree</w:t>
      </w:r>
    </w:p>
    <w:p w14:paraId="35B0069E" w14:textId="77777777" w:rsidR="00664591" w:rsidRDefault="00664591" w:rsidP="007305AE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5D47BB0" w14:textId="785AD930" w:rsidR="00664591" w:rsidRDefault="00664591" w:rsidP="007305AE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At this point, Cllr Roache wished to express</w:t>
      </w:r>
      <w:r w:rsidR="0040221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both his and TPC’s thanks to Cllr Sinclair for what she has done</w:t>
      </w:r>
      <w:r w:rsidR="00BD4E2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over the past 25 years for the village and the Parish Council.</w:t>
      </w:r>
      <w:r w:rsidR="001A6E5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Sinclair will stand down from Tysoe Parish Council a</w:t>
      </w:r>
      <w:r w:rsidR="00BB2EA8">
        <w:rPr>
          <w:rFonts w:asciiTheme="minorBidi" w:hAnsiTheme="minorBidi" w:cstheme="minorBidi"/>
          <w:bCs/>
          <w:color w:val="000000"/>
          <w:sz w:val="20"/>
          <w:szCs w:val="20"/>
        </w:rPr>
        <w:t>fter April’s Parish Council Meeting.</w:t>
      </w:r>
    </w:p>
    <w:p w14:paraId="2C7D9CBF" w14:textId="77777777" w:rsidR="008B14AF" w:rsidRDefault="008B14AF" w:rsidP="007305AE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7C78B6C" w14:textId="1222CE35" w:rsidR="00623AC5" w:rsidRDefault="00623AC5" w:rsidP="007B39B6">
      <w:pPr>
        <w:pStyle w:val="ListParagraph"/>
        <w:numPr>
          <w:ilvl w:val="0"/>
          <w:numId w:val="6"/>
        </w:numPr>
        <w:spacing w:after="0" w:line="240" w:lineRule="auto"/>
        <w:ind w:left="1797" w:right="-45" w:hanging="357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Tree Audit</w:t>
      </w:r>
    </w:p>
    <w:p w14:paraId="2E610555" w14:textId="2FCFAC16" w:rsidR="008B14AF" w:rsidRDefault="00761B4E" w:rsidP="00411F66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It is necessary for TPC to have an audit carried out on the trees in public areas in the village.</w:t>
      </w:r>
    </w:p>
    <w:p w14:paraId="2148BB02" w14:textId="589E82EB" w:rsidR="00735C80" w:rsidRDefault="00735C80" w:rsidP="00411F66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2 Quotes are required. Clerk to </w:t>
      </w:r>
      <w:r w:rsidR="00A86855">
        <w:rPr>
          <w:rFonts w:asciiTheme="minorBidi" w:hAnsiTheme="minorBidi" w:cstheme="minorBidi"/>
          <w:bCs/>
          <w:color w:val="000000"/>
          <w:sz w:val="20"/>
          <w:szCs w:val="20"/>
        </w:rPr>
        <w:t>speak with suppliers.</w:t>
      </w:r>
    </w:p>
    <w:p w14:paraId="5C4D7449" w14:textId="77777777" w:rsidR="00623AC5" w:rsidRPr="007B39B6" w:rsidRDefault="00623AC5" w:rsidP="00623AC5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6FE761" w14:textId="07A25379" w:rsidR="70B8C6D9" w:rsidRDefault="00DF1318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A91FB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623AC5">
        <w:rPr>
          <w:rFonts w:asciiTheme="minorBidi" w:hAnsiTheme="minorBidi" w:cstheme="minorBidi"/>
          <w:b/>
          <w:color w:val="000000"/>
          <w:sz w:val="20"/>
          <w:szCs w:val="20"/>
        </w:rPr>
        <w:t>Cllr Cross</w:t>
      </w:r>
    </w:p>
    <w:p w14:paraId="371BAA60" w14:textId="3908CB10" w:rsidR="00623AC5" w:rsidRDefault="00623AC5" w:rsidP="00623AC5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Professional Adult Care in Tyso</w:t>
      </w:r>
      <w:r w:rsidR="00A86855">
        <w:rPr>
          <w:rFonts w:asciiTheme="minorBidi" w:hAnsiTheme="minorBidi" w:cstheme="minorBidi"/>
          <w:b/>
          <w:color w:val="000000"/>
          <w:sz w:val="20"/>
          <w:szCs w:val="20"/>
        </w:rPr>
        <w:t>e</w:t>
      </w:r>
    </w:p>
    <w:p w14:paraId="6C26B17A" w14:textId="0E3B5062" w:rsidR="00A86855" w:rsidRPr="00A86855" w:rsidRDefault="00A86855" w:rsidP="00A86855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Cross s</w:t>
      </w:r>
      <w:r w:rsidR="00A109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poke of the difficulty some families are finding in trying to </w:t>
      </w:r>
      <w:r w:rsidR="00A109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secure </w:t>
      </w:r>
      <w:r w:rsidR="000C70D5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A10965">
        <w:rPr>
          <w:rFonts w:asciiTheme="minorBidi" w:hAnsiTheme="minorBidi" w:cstheme="minorBidi"/>
          <w:bCs/>
          <w:color w:val="000000"/>
          <w:sz w:val="20"/>
          <w:szCs w:val="20"/>
        </w:rPr>
        <w:t>dult home care</w:t>
      </w:r>
      <w:r w:rsidR="00664591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BB2E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spellStart"/>
      <w:r w:rsidR="00BB2EA8"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664591">
        <w:rPr>
          <w:rFonts w:asciiTheme="minorBidi" w:hAnsiTheme="minorBidi" w:cstheme="minorBidi"/>
          <w:bCs/>
          <w:color w:val="000000"/>
          <w:sz w:val="20"/>
          <w:szCs w:val="20"/>
        </w:rPr>
        <w:t>Cllr</w:t>
      </w:r>
      <w:proofErr w:type="spellEnd"/>
      <w:r w:rsidR="0066459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B2E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Mills said that he would look into this and report back at the next TPC meeting </w:t>
      </w:r>
      <w:r w:rsidR="00DD44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as </w:t>
      </w:r>
      <w:proofErr w:type="gramStart"/>
      <w:r w:rsidR="00DD4407">
        <w:rPr>
          <w:rFonts w:asciiTheme="minorBidi" w:hAnsiTheme="minorBidi" w:cstheme="minorBidi"/>
          <w:bCs/>
          <w:color w:val="000000"/>
          <w:sz w:val="20"/>
          <w:szCs w:val="20"/>
        </w:rPr>
        <w:t>SDC  h</w:t>
      </w:r>
      <w:r w:rsidR="00345FC9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DD4407">
        <w:rPr>
          <w:rFonts w:asciiTheme="minorBidi" w:hAnsiTheme="minorBidi" w:cstheme="minorBidi"/>
          <w:bCs/>
          <w:color w:val="000000"/>
          <w:sz w:val="20"/>
          <w:szCs w:val="20"/>
        </w:rPr>
        <w:t>ve</w:t>
      </w:r>
      <w:proofErr w:type="gramEnd"/>
      <w:r w:rsidR="00345F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D4407">
        <w:rPr>
          <w:rFonts w:asciiTheme="minorBidi" w:hAnsiTheme="minorBidi" w:cstheme="minorBidi"/>
          <w:bCs/>
          <w:color w:val="000000"/>
          <w:sz w:val="20"/>
          <w:szCs w:val="20"/>
        </w:rPr>
        <w:t>announced that they will provide £4 million to support</w:t>
      </w:r>
      <w:r w:rsidR="00345F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 local centre</w:t>
      </w:r>
      <w:r w:rsidR="00BB2E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</w:p>
    <w:p w14:paraId="14879E01" w14:textId="27398A99" w:rsidR="0064174F" w:rsidRDefault="00DF1318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ix.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623AC5">
        <w:rPr>
          <w:rFonts w:asciiTheme="minorBidi" w:hAnsiTheme="minorBidi" w:cstheme="minorBidi"/>
          <w:b/>
          <w:color w:val="000000"/>
          <w:sz w:val="20"/>
          <w:szCs w:val="20"/>
        </w:rPr>
        <w:t>Cllr Littlewood</w:t>
      </w:r>
      <w:r w:rsidR="00BB2EA8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405052A3" w14:textId="77777777" w:rsidR="00623AC5" w:rsidRPr="007545EA" w:rsidRDefault="00623AC5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3622234" w14:textId="6E4E7EA5" w:rsidR="00770D20" w:rsidRDefault="001D4DC1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x.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345FC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78805103" w14:textId="77777777" w:rsidR="00FB0370" w:rsidRDefault="00FB037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70C75F7" w14:textId="16731726" w:rsidR="00102372" w:rsidRDefault="00623AC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173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R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eview of Policies</w:t>
      </w:r>
    </w:p>
    <w:p w14:paraId="584BDCAD" w14:textId="13117F69" w:rsidR="00623AC5" w:rsidRDefault="00623AC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Allowance &amp; expenses</w:t>
      </w:r>
      <w:r w:rsidR="0088715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proofErr w:type="gramStart"/>
      <w:r w:rsidR="00887155">
        <w:rPr>
          <w:rFonts w:asciiTheme="minorBidi" w:hAnsiTheme="minorBidi" w:cstheme="minorBidi"/>
          <w:b/>
          <w:color w:val="000000"/>
          <w:sz w:val="20"/>
          <w:szCs w:val="20"/>
        </w:rPr>
        <w:t>–  reviewed</w:t>
      </w:r>
      <w:proofErr w:type="gramEnd"/>
      <w:r w:rsidR="0088715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409A0">
        <w:rPr>
          <w:rFonts w:asciiTheme="minorBidi" w:hAnsiTheme="minorBidi" w:cstheme="minorBidi"/>
          <w:b/>
          <w:color w:val="000000"/>
          <w:sz w:val="20"/>
          <w:szCs w:val="20"/>
        </w:rPr>
        <w:t xml:space="preserve">with </w:t>
      </w:r>
      <w:r w:rsidR="00887155">
        <w:rPr>
          <w:rFonts w:asciiTheme="minorBidi" w:hAnsiTheme="minorBidi" w:cstheme="minorBidi"/>
          <w:b/>
          <w:color w:val="000000"/>
          <w:sz w:val="20"/>
          <w:szCs w:val="20"/>
        </w:rPr>
        <w:t>no changes.</w:t>
      </w:r>
    </w:p>
    <w:p w14:paraId="6614731E" w14:textId="39913132" w:rsidR="00623AC5" w:rsidRDefault="00623AC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2192934" w14:textId="19CF24C9" w:rsidR="00623AC5" w:rsidRDefault="00623AC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174.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Risk Management Plan – No update</w:t>
      </w:r>
    </w:p>
    <w:p w14:paraId="521B9EA8" w14:textId="77777777" w:rsidR="00623AC5" w:rsidRDefault="00623AC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36F3BB9" w14:textId="77777777" w:rsidR="00FB0370" w:rsidRDefault="00FB0370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000318B" w14:textId="276188C4" w:rsidR="008C4789" w:rsidRPr="009C7A97" w:rsidRDefault="00623AC5" w:rsidP="00F5731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175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All held in The McNulty Room unless otherwise stated.</w:t>
      </w:r>
    </w:p>
    <w:p w14:paraId="443A593E" w14:textId="49C8E206" w:rsidR="00623AC5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623AC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17</w:t>
      </w:r>
      <w:r w:rsidR="00623AC5" w:rsidRPr="00623AC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23AC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5553C2A8" w14:textId="77777777" w:rsidR="00623AC5" w:rsidRDefault="00623AC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May 15</w:t>
      </w:r>
      <w:r w:rsidRPr="00623AC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followed by Ordinary Meeting</w:t>
      </w:r>
    </w:p>
    <w:p w14:paraId="4EFCF4EB" w14:textId="77777777" w:rsidR="00623AC5" w:rsidRDefault="00623AC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June 1</w:t>
      </w:r>
      <w:r w:rsidRPr="00623AC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Parish Assembly – Main Hall in Tysoe Village Hall</w:t>
      </w:r>
    </w:p>
    <w:p w14:paraId="3A93DA9E" w14:textId="28B4EF8F" w:rsidR="00623AC5" w:rsidRDefault="00623AC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s) June 12</w:t>
      </w:r>
      <w:r w:rsidRPr="00623AC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DF13F2E" w14:textId="3ACC21D2" w:rsidR="00940DBD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9D6F12" w14:textId="21A36282" w:rsidR="008C4789" w:rsidRPr="009C7A97" w:rsidRDefault="00623AC5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176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717BD848" w14:textId="38BCD06E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1BEC1" w14:textId="1CF2BDC6" w:rsidR="00CC6B79" w:rsidRDefault="00623AC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5C1E2D5C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  <w:r w:rsidR="000409A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8.30pm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5BA3149" w:rsidR="002A4608" w:rsidRDefault="00623AC5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178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301A824" w14:textId="79AC8312" w:rsidR="00623AC5" w:rsidRDefault="000C70D5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13DEB8" w14:textId="77777777" w:rsidR="00853E23" w:rsidRDefault="00853E2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F2FEE55" w14:textId="77777777" w:rsidR="00853E23" w:rsidRDefault="00853E2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5D289AE" w14:textId="77777777" w:rsidR="00853E23" w:rsidRDefault="00853E2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A5D113D" w14:textId="77777777" w:rsidR="00853E23" w:rsidRDefault="00853E2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DFA2E3F" w14:textId="77777777" w:rsidR="00853E23" w:rsidRDefault="00853E2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00C37F7" w14:textId="77777777" w:rsidR="00853E23" w:rsidRDefault="00853E2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F953E03" w14:textId="30C92AF6" w:rsidR="00925E8A" w:rsidRPr="000C70D5" w:rsidRDefault="00853E23" w:rsidP="000C70D5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Page 5</w:t>
      </w:r>
      <w:r w:rsidR="000C70D5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</w:p>
    <w:sectPr w:rsidR="00925E8A" w:rsidRPr="000C70D5" w:rsidSect="0073700C">
      <w:footerReference w:type="default" r:id="rId8"/>
      <w:headerReference w:type="first" r:id="rId9"/>
      <w:footerReference w:type="first" r:id="rId10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2A9C" w14:textId="77777777" w:rsidR="005D53B4" w:rsidRDefault="005D53B4">
      <w:r>
        <w:separator/>
      </w:r>
    </w:p>
  </w:endnote>
  <w:endnote w:type="continuationSeparator" w:id="0">
    <w:p w14:paraId="44CA39E3" w14:textId="77777777" w:rsidR="005D53B4" w:rsidRDefault="005D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0B7E" w14:textId="5613F843" w:rsidR="0073700C" w:rsidRDefault="0073700C">
    <w:pPr>
      <w:pStyle w:val="Footer"/>
      <w:jc w:val="center"/>
    </w:pPr>
  </w:p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7342" w14:textId="77777777" w:rsidR="005D53B4" w:rsidRDefault="005D53B4">
      <w:r>
        <w:separator/>
      </w:r>
    </w:p>
  </w:footnote>
  <w:footnote w:type="continuationSeparator" w:id="0">
    <w:p w14:paraId="2E8F4857" w14:textId="77777777" w:rsidR="005D53B4" w:rsidRDefault="005D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21E690E9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2551FF35" w14:textId="6568A7F3" w:rsidR="00192B15" w:rsidRPr="00CC6B79" w:rsidRDefault="00192B15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b/>
              <w:bCs/>
            </w:rPr>
            <w:t>March 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BD682E"/>
    <w:multiLevelType w:val="hybridMultilevel"/>
    <w:tmpl w:val="DD8CBE88"/>
    <w:lvl w:ilvl="0" w:tplc="CC0C93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D09CA"/>
    <w:multiLevelType w:val="hybridMultilevel"/>
    <w:tmpl w:val="33CA155A"/>
    <w:lvl w:ilvl="0" w:tplc="0D446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657376">
    <w:abstractNumId w:val="10"/>
  </w:num>
  <w:num w:numId="2" w16cid:durableId="870150569">
    <w:abstractNumId w:val="1"/>
  </w:num>
  <w:num w:numId="3" w16cid:durableId="131218481">
    <w:abstractNumId w:val="3"/>
  </w:num>
  <w:num w:numId="4" w16cid:durableId="877595495">
    <w:abstractNumId w:val="15"/>
  </w:num>
  <w:num w:numId="5" w16cid:durableId="1322538981">
    <w:abstractNumId w:val="16"/>
  </w:num>
  <w:num w:numId="6" w16cid:durableId="1056464472">
    <w:abstractNumId w:val="9"/>
  </w:num>
  <w:num w:numId="7" w16cid:durableId="626787792">
    <w:abstractNumId w:val="4"/>
  </w:num>
  <w:num w:numId="8" w16cid:durableId="1645432805">
    <w:abstractNumId w:val="17"/>
  </w:num>
  <w:num w:numId="9" w16cid:durableId="87967548">
    <w:abstractNumId w:val="8"/>
  </w:num>
  <w:num w:numId="10" w16cid:durableId="1077942760">
    <w:abstractNumId w:val="22"/>
  </w:num>
  <w:num w:numId="11" w16cid:durableId="194973816">
    <w:abstractNumId w:val="20"/>
  </w:num>
  <w:num w:numId="12" w16cid:durableId="1793589800">
    <w:abstractNumId w:val="23"/>
  </w:num>
  <w:num w:numId="13" w16cid:durableId="1199272843">
    <w:abstractNumId w:val="13"/>
  </w:num>
  <w:num w:numId="14" w16cid:durableId="1083450606">
    <w:abstractNumId w:val="5"/>
  </w:num>
  <w:num w:numId="15" w16cid:durableId="2007786337">
    <w:abstractNumId w:val="12"/>
  </w:num>
  <w:num w:numId="16" w16cid:durableId="850338848">
    <w:abstractNumId w:val="7"/>
  </w:num>
  <w:num w:numId="17" w16cid:durableId="872381631">
    <w:abstractNumId w:val="18"/>
  </w:num>
  <w:num w:numId="18" w16cid:durableId="2042195414">
    <w:abstractNumId w:val="14"/>
  </w:num>
  <w:num w:numId="19" w16cid:durableId="496503067">
    <w:abstractNumId w:val="6"/>
  </w:num>
  <w:num w:numId="20" w16cid:durableId="490872273">
    <w:abstractNumId w:val="21"/>
  </w:num>
  <w:num w:numId="21" w16cid:durableId="985858451">
    <w:abstractNumId w:val="24"/>
  </w:num>
  <w:num w:numId="22" w16cid:durableId="369653553">
    <w:abstractNumId w:val="2"/>
  </w:num>
  <w:num w:numId="23" w16cid:durableId="1823307785">
    <w:abstractNumId w:val="0"/>
  </w:num>
  <w:num w:numId="24" w16cid:durableId="1642536881">
    <w:abstractNumId w:val="19"/>
  </w:num>
  <w:num w:numId="25" w16cid:durableId="110168535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253F8"/>
    <w:rsid w:val="00026F1B"/>
    <w:rsid w:val="0003074D"/>
    <w:rsid w:val="000337C9"/>
    <w:rsid w:val="0003785E"/>
    <w:rsid w:val="000409A0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BB2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C70D5"/>
    <w:rsid w:val="000D1900"/>
    <w:rsid w:val="000D32FD"/>
    <w:rsid w:val="000D35AC"/>
    <w:rsid w:val="000D4717"/>
    <w:rsid w:val="000D4AB6"/>
    <w:rsid w:val="000D55F2"/>
    <w:rsid w:val="000E7109"/>
    <w:rsid w:val="000F4214"/>
    <w:rsid w:val="000F5C76"/>
    <w:rsid w:val="000F6A90"/>
    <w:rsid w:val="00101719"/>
    <w:rsid w:val="00102372"/>
    <w:rsid w:val="00107A78"/>
    <w:rsid w:val="00110C5D"/>
    <w:rsid w:val="00111005"/>
    <w:rsid w:val="00112BDB"/>
    <w:rsid w:val="00113F28"/>
    <w:rsid w:val="00116892"/>
    <w:rsid w:val="00123560"/>
    <w:rsid w:val="00123EBA"/>
    <w:rsid w:val="00130630"/>
    <w:rsid w:val="001362EC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75A4"/>
    <w:rsid w:val="00173075"/>
    <w:rsid w:val="00174B12"/>
    <w:rsid w:val="00174F8A"/>
    <w:rsid w:val="00175037"/>
    <w:rsid w:val="00175EC1"/>
    <w:rsid w:val="00191542"/>
    <w:rsid w:val="00192B15"/>
    <w:rsid w:val="001961B9"/>
    <w:rsid w:val="001A216F"/>
    <w:rsid w:val="001A6E58"/>
    <w:rsid w:val="001A6F02"/>
    <w:rsid w:val="001B6BC9"/>
    <w:rsid w:val="001B6E4A"/>
    <w:rsid w:val="001B7927"/>
    <w:rsid w:val="001C0F0F"/>
    <w:rsid w:val="001C7FA4"/>
    <w:rsid w:val="001D06ED"/>
    <w:rsid w:val="001D1368"/>
    <w:rsid w:val="001D4DC1"/>
    <w:rsid w:val="001D5032"/>
    <w:rsid w:val="001D6163"/>
    <w:rsid w:val="001D7873"/>
    <w:rsid w:val="001E048A"/>
    <w:rsid w:val="001E269E"/>
    <w:rsid w:val="001E2A69"/>
    <w:rsid w:val="001E2C1D"/>
    <w:rsid w:val="001E2E87"/>
    <w:rsid w:val="001E4D87"/>
    <w:rsid w:val="001E65C0"/>
    <w:rsid w:val="001E67AB"/>
    <w:rsid w:val="001F0031"/>
    <w:rsid w:val="001F5CCA"/>
    <w:rsid w:val="002004FD"/>
    <w:rsid w:val="00204503"/>
    <w:rsid w:val="00206029"/>
    <w:rsid w:val="00211474"/>
    <w:rsid w:val="00211F62"/>
    <w:rsid w:val="00215808"/>
    <w:rsid w:val="00215B41"/>
    <w:rsid w:val="00221412"/>
    <w:rsid w:val="00223047"/>
    <w:rsid w:val="00225E2A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5021"/>
    <w:rsid w:val="00247003"/>
    <w:rsid w:val="00254F8F"/>
    <w:rsid w:val="00255AA2"/>
    <w:rsid w:val="002665D3"/>
    <w:rsid w:val="00274231"/>
    <w:rsid w:val="0027487B"/>
    <w:rsid w:val="00274A74"/>
    <w:rsid w:val="00274E22"/>
    <w:rsid w:val="00275766"/>
    <w:rsid w:val="00275EBF"/>
    <w:rsid w:val="002778AB"/>
    <w:rsid w:val="002809EA"/>
    <w:rsid w:val="0028281F"/>
    <w:rsid w:val="00283791"/>
    <w:rsid w:val="002845E7"/>
    <w:rsid w:val="00284765"/>
    <w:rsid w:val="002902E6"/>
    <w:rsid w:val="002918B2"/>
    <w:rsid w:val="00292FC3"/>
    <w:rsid w:val="0029439B"/>
    <w:rsid w:val="0029596E"/>
    <w:rsid w:val="0029628E"/>
    <w:rsid w:val="00296541"/>
    <w:rsid w:val="002A31CC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1E0B"/>
    <w:rsid w:val="002E4AA5"/>
    <w:rsid w:val="002F06E2"/>
    <w:rsid w:val="002F3B24"/>
    <w:rsid w:val="002F6AAE"/>
    <w:rsid w:val="002F7AAF"/>
    <w:rsid w:val="00300753"/>
    <w:rsid w:val="00301BED"/>
    <w:rsid w:val="00304E66"/>
    <w:rsid w:val="00305B6A"/>
    <w:rsid w:val="00307AE0"/>
    <w:rsid w:val="0031058B"/>
    <w:rsid w:val="00311D68"/>
    <w:rsid w:val="00320878"/>
    <w:rsid w:val="003246E2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5FC9"/>
    <w:rsid w:val="00346D80"/>
    <w:rsid w:val="003543BE"/>
    <w:rsid w:val="00354FEC"/>
    <w:rsid w:val="00357756"/>
    <w:rsid w:val="003601AE"/>
    <w:rsid w:val="0036028C"/>
    <w:rsid w:val="0036070D"/>
    <w:rsid w:val="00363FA3"/>
    <w:rsid w:val="0036490E"/>
    <w:rsid w:val="00365837"/>
    <w:rsid w:val="00365975"/>
    <w:rsid w:val="00371B2E"/>
    <w:rsid w:val="0037282C"/>
    <w:rsid w:val="00381243"/>
    <w:rsid w:val="0038390B"/>
    <w:rsid w:val="00383B72"/>
    <w:rsid w:val="00387BB8"/>
    <w:rsid w:val="00387C4E"/>
    <w:rsid w:val="0039224D"/>
    <w:rsid w:val="003926E1"/>
    <w:rsid w:val="00397845"/>
    <w:rsid w:val="003A1E13"/>
    <w:rsid w:val="003A3E10"/>
    <w:rsid w:val="003A447B"/>
    <w:rsid w:val="003A464C"/>
    <w:rsid w:val="003A585D"/>
    <w:rsid w:val="003A6E30"/>
    <w:rsid w:val="003A7F21"/>
    <w:rsid w:val="003B262D"/>
    <w:rsid w:val="003C032E"/>
    <w:rsid w:val="003C0682"/>
    <w:rsid w:val="003C14EA"/>
    <w:rsid w:val="003C2B2B"/>
    <w:rsid w:val="003C3702"/>
    <w:rsid w:val="003C4827"/>
    <w:rsid w:val="003C67F9"/>
    <w:rsid w:val="003C753E"/>
    <w:rsid w:val="003D1529"/>
    <w:rsid w:val="003D3D3B"/>
    <w:rsid w:val="003D7C69"/>
    <w:rsid w:val="003E5788"/>
    <w:rsid w:val="003E5EAC"/>
    <w:rsid w:val="003E6AC4"/>
    <w:rsid w:val="003E6F62"/>
    <w:rsid w:val="003F27CE"/>
    <w:rsid w:val="003F6E4B"/>
    <w:rsid w:val="0040066B"/>
    <w:rsid w:val="00401023"/>
    <w:rsid w:val="00402215"/>
    <w:rsid w:val="00402B31"/>
    <w:rsid w:val="004039BF"/>
    <w:rsid w:val="004052E2"/>
    <w:rsid w:val="00405D9D"/>
    <w:rsid w:val="004060F7"/>
    <w:rsid w:val="00407085"/>
    <w:rsid w:val="00411F66"/>
    <w:rsid w:val="00414040"/>
    <w:rsid w:val="004146E6"/>
    <w:rsid w:val="00414748"/>
    <w:rsid w:val="00416249"/>
    <w:rsid w:val="0042334A"/>
    <w:rsid w:val="004262A7"/>
    <w:rsid w:val="004269E4"/>
    <w:rsid w:val="00427931"/>
    <w:rsid w:val="0044190E"/>
    <w:rsid w:val="00443669"/>
    <w:rsid w:val="004436FC"/>
    <w:rsid w:val="00444B9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1FE5"/>
    <w:rsid w:val="00494743"/>
    <w:rsid w:val="004A4694"/>
    <w:rsid w:val="004A5293"/>
    <w:rsid w:val="004B2F63"/>
    <w:rsid w:val="004B4C3D"/>
    <w:rsid w:val="004B5050"/>
    <w:rsid w:val="004C040F"/>
    <w:rsid w:val="004C1AAA"/>
    <w:rsid w:val="004C3758"/>
    <w:rsid w:val="004D0255"/>
    <w:rsid w:val="004D23D4"/>
    <w:rsid w:val="004D6A66"/>
    <w:rsid w:val="004E1313"/>
    <w:rsid w:val="004E45FC"/>
    <w:rsid w:val="004E608F"/>
    <w:rsid w:val="004E68B8"/>
    <w:rsid w:val="004F4BBC"/>
    <w:rsid w:val="004F4E79"/>
    <w:rsid w:val="00506A27"/>
    <w:rsid w:val="00510644"/>
    <w:rsid w:val="00510D61"/>
    <w:rsid w:val="005166F3"/>
    <w:rsid w:val="00521000"/>
    <w:rsid w:val="00525729"/>
    <w:rsid w:val="00533A30"/>
    <w:rsid w:val="00535636"/>
    <w:rsid w:val="00535920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57E9B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06F5"/>
    <w:rsid w:val="00596848"/>
    <w:rsid w:val="005979DD"/>
    <w:rsid w:val="005A0536"/>
    <w:rsid w:val="005A0875"/>
    <w:rsid w:val="005A40D4"/>
    <w:rsid w:val="005A4AB4"/>
    <w:rsid w:val="005A5558"/>
    <w:rsid w:val="005A59D6"/>
    <w:rsid w:val="005B2277"/>
    <w:rsid w:val="005B5D10"/>
    <w:rsid w:val="005C1C75"/>
    <w:rsid w:val="005C5042"/>
    <w:rsid w:val="005C7597"/>
    <w:rsid w:val="005D1D0B"/>
    <w:rsid w:val="005D53B4"/>
    <w:rsid w:val="005E0911"/>
    <w:rsid w:val="005E4A2F"/>
    <w:rsid w:val="005E4AF3"/>
    <w:rsid w:val="005E6BF2"/>
    <w:rsid w:val="005E7107"/>
    <w:rsid w:val="005F4226"/>
    <w:rsid w:val="005F5A9D"/>
    <w:rsid w:val="005F67BA"/>
    <w:rsid w:val="0060187F"/>
    <w:rsid w:val="00603096"/>
    <w:rsid w:val="00603394"/>
    <w:rsid w:val="006063EF"/>
    <w:rsid w:val="00606E70"/>
    <w:rsid w:val="00610B9D"/>
    <w:rsid w:val="00612134"/>
    <w:rsid w:val="0061406B"/>
    <w:rsid w:val="00621ECB"/>
    <w:rsid w:val="00622A83"/>
    <w:rsid w:val="00622C36"/>
    <w:rsid w:val="00623A7A"/>
    <w:rsid w:val="00623AC5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591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36A7"/>
    <w:rsid w:val="00697063"/>
    <w:rsid w:val="00697362"/>
    <w:rsid w:val="006A13A3"/>
    <w:rsid w:val="006A19A2"/>
    <w:rsid w:val="006A419C"/>
    <w:rsid w:val="006A7279"/>
    <w:rsid w:val="006B2122"/>
    <w:rsid w:val="006B232F"/>
    <w:rsid w:val="006B2B4A"/>
    <w:rsid w:val="006B605D"/>
    <w:rsid w:val="006B619B"/>
    <w:rsid w:val="006C36CD"/>
    <w:rsid w:val="006C4192"/>
    <w:rsid w:val="006C6DCD"/>
    <w:rsid w:val="006C6E3F"/>
    <w:rsid w:val="006D0B46"/>
    <w:rsid w:val="006D1CDB"/>
    <w:rsid w:val="006D29D9"/>
    <w:rsid w:val="006D5F9D"/>
    <w:rsid w:val="006D7CAB"/>
    <w:rsid w:val="006F05E5"/>
    <w:rsid w:val="006F0A15"/>
    <w:rsid w:val="006F4031"/>
    <w:rsid w:val="006F502A"/>
    <w:rsid w:val="006F5685"/>
    <w:rsid w:val="006F70EC"/>
    <w:rsid w:val="006F7522"/>
    <w:rsid w:val="006F7F72"/>
    <w:rsid w:val="007015B2"/>
    <w:rsid w:val="00702069"/>
    <w:rsid w:val="00703BBD"/>
    <w:rsid w:val="00703BDF"/>
    <w:rsid w:val="0070586E"/>
    <w:rsid w:val="00710279"/>
    <w:rsid w:val="00713605"/>
    <w:rsid w:val="0071454C"/>
    <w:rsid w:val="00714B44"/>
    <w:rsid w:val="00722ECD"/>
    <w:rsid w:val="00725116"/>
    <w:rsid w:val="00725602"/>
    <w:rsid w:val="007305AE"/>
    <w:rsid w:val="007329BE"/>
    <w:rsid w:val="00735081"/>
    <w:rsid w:val="00735C80"/>
    <w:rsid w:val="0073700C"/>
    <w:rsid w:val="007426D9"/>
    <w:rsid w:val="00743A85"/>
    <w:rsid w:val="00744CE2"/>
    <w:rsid w:val="00746551"/>
    <w:rsid w:val="007523FE"/>
    <w:rsid w:val="007545EA"/>
    <w:rsid w:val="00760749"/>
    <w:rsid w:val="00761B4E"/>
    <w:rsid w:val="00762EBF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6CB8"/>
    <w:rsid w:val="007A238D"/>
    <w:rsid w:val="007A3693"/>
    <w:rsid w:val="007A3E7F"/>
    <w:rsid w:val="007A3EE2"/>
    <w:rsid w:val="007B0605"/>
    <w:rsid w:val="007B38C9"/>
    <w:rsid w:val="007B39B6"/>
    <w:rsid w:val="007B4A23"/>
    <w:rsid w:val="007B5FD2"/>
    <w:rsid w:val="007B705F"/>
    <w:rsid w:val="007B7BE1"/>
    <w:rsid w:val="007C0639"/>
    <w:rsid w:val="007C07B7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710D"/>
    <w:rsid w:val="007E7E30"/>
    <w:rsid w:val="007F5238"/>
    <w:rsid w:val="007F60FB"/>
    <w:rsid w:val="007F69A6"/>
    <w:rsid w:val="007F7621"/>
    <w:rsid w:val="00800645"/>
    <w:rsid w:val="008014D0"/>
    <w:rsid w:val="00804B3F"/>
    <w:rsid w:val="00805DEB"/>
    <w:rsid w:val="00810CFA"/>
    <w:rsid w:val="008145EB"/>
    <w:rsid w:val="0082108E"/>
    <w:rsid w:val="0082189F"/>
    <w:rsid w:val="00821B2B"/>
    <w:rsid w:val="00824EA4"/>
    <w:rsid w:val="00826549"/>
    <w:rsid w:val="008310EF"/>
    <w:rsid w:val="00831DB0"/>
    <w:rsid w:val="00846145"/>
    <w:rsid w:val="00847CE6"/>
    <w:rsid w:val="008508F0"/>
    <w:rsid w:val="00853E23"/>
    <w:rsid w:val="00854916"/>
    <w:rsid w:val="00855BA3"/>
    <w:rsid w:val="0085623C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229E"/>
    <w:rsid w:val="00873917"/>
    <w:rsid w:val="00873C7B"/>
    <w:rsid w:val="00874A2A"/>
    <w:rsid w:val="00875E5A"/>
    <w:rsid w:val="008760A9"/>
    <w:rsid w:val="0087790C"/>
    <w:rsid w:val="00881DBF"/>
    <w:rsid w:val="008857D6"/>
    <w:rsid w:val="0088666B"/>
    <w:rsid w:val="00886FD8"/>
    <w:rsid w:val="00887155"/>
    <w:rsid w:val="008917A8"/>
    <w:rsid w:val="00891853"/>
    <w:rsid w:val="008925DA"/>
    <w:rsid w:val="008A1DE0"/>
    <w:rsid w:val="008A39A5"/>
    <w:rsid w:val="008A5E43"/>
    <w:rsid w:val="008A6F99"/>
    <w:rsid w:val="008B14AF"/>
    <w:rsid w:val="008B19AD"/>
    <w:rsid w:val="008B449C"/>
    <w:rsid w:val="008B4A16"/>
    <w:rsid w:val="008B4DA4"/>
    <w:rsid w:val="008B4F2E"/>
    <w:rsid w:val="008C0B88"/>
    <w:rsid w:val="008C27E2"/>
    <w:rsid w:val="008C4789"/>
    <w:rsid w:val="008C4DD9"/>
    <w:rsid w:val="008C66B6"/>
    <w:rsid w:val="008D12C5"/>
    <w:rsid w:val="008D19B9"/>
    <w:rsid w:val="008D5403"/>
    <w:rsid w:val="008D59DD"/>
    <w:rsid w:val="008E069C"/>
    <w:rsid w:val="008E0E75"/>
    <w:rsid w:val="008E2CD9"/>
    <w:rsid w:val="008E329F"/>
    <w:rsid w:val="008E464F"/>
    <w:rsid w:val="008E5767"/>
    <w:rsid w:val="008F058F"/>
    <w:rsid w:val="008F1ABA"/>
    <w:rsid w:val="008F1EA6"/>
    <w:rsid w:val="0090479B"/>
    <w:rsid w:val="00906007"/>
    <w:rsid w:val="0091783F"/>
    <w:rsid w:val="009179E4"/>
    <w:rsid w:val="00920215"/>
    <w:rsid w:val="00925E8A"/>
    <w:rsid w:val="00926B08"/>
    <w:rsid w:val="00927350"/>
    <w:rsid w:val="0092737B"/>
    <w:rsid w:val="009333D3"/>
    <w:rsid w:val="0093548F"/>
    <w:rsid w:val="00936987"/>
    <w:rsid w:val="00940B08"/>
    <w:rsid w:val="00940DBD"/>
    <w:rsid w:val="009421F3"/>
    <w:rsid w:val="00944867"/>
    <w:rsid w:val="00944886"/>
    <w:rsid w:val="00944A46"/>
    <w:rsid w:val="00946F34"/>
    <w:rsid w:val="0095196F"/>
    <w:rsid w:val="00952921"/>
    <w:rsid w:val="009541AD"/>
    <w:rsid w:val="00960796"/>
    <w:rsid w:val="00962E60"/>
    <w:rsid w:val="009651A2"/>
    <w:rsid w:val="00965230"/>
    <w:rsid w:val="00965DCD"/>
    <w:rsid w:val="00971086"/>
    <w:rsid w:val="00971689"/>
    <w:rsid w:val="009731B4"/>
    <w:rsid w:val="00980028"/>
    <w:rsid w:val="0098039C"/>
    <w:rsid w:val="00992268"/>
    <w:rsid w:val="009960D7"/>
    <w:rsid w:val="00996F3F"/>
    <w:rsid w:val="009A332D"/>
    <w:rsid w:val="009A345C"/>
    <w:rsid w:val="009A5D95"/>
    <w:rsid w:val="009B58D3"/>
    <w:rsid w:val="009B74BA"/>
    <w:rsid w:val="009C0197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E5817"/>
    <w:rsid w:val="009E74A1"/>
    <w:rsid w:val="009E7995"/>
    <w:rsid w:val="009F07B9"/>
    <w:rsid w:val="009F0FDB"/>
    <w:rsid w:val="009F1A33"/>
    <w:rsid w:val="009F42A8"/>
    <w:rsid w:val="009F4F2B"/>
    <w:rsid w:val="00A000CB"/>
    <w:rsid w:val="00A02679"/>
    <w:rsid w:val="00A0316B"/>
    <w:rsid w:val="00A031FC"/>
    <w:rsid w:val="00A03A37"/>
    <w:rsid w:val="00A10435"/>
    <w:rsid w:val="00A10965"/>
    <w:rsid w:val="00A11672"/>
    <w:rsid w:val="00A13403"/>
    <w:rsid w:val="00A13E7F"/>
    <w:rsid w:val="00A2535D"/>
    <w:rsid w:val="00A272FA"/>
    <w:rsid w:val="00A2767A"/>
    <w:rsid w:val="00A31F41"/>
    <w:rsid w:val="00A425DA"/>
    <w:rsid w:val="00A44116"/>
    <w:rsid w:val="00A456C7"/>
    <w:rsid w:val="00A52AF2"/>
    <w:rsid w:val="00A560C6"/>
    <w:rsid w:val="00A57531"/>
    <w:rsid w:val="00A60747"/>
    <w:rsid w:val="00A74BA2"/>
    <w:rsid w:val="00A86855"/>
    <w:rsid w:val="00A9065C"/>
    <w:rsid w:val="00A91FB5"/>
    <w:rsid w:val="00A9450A"/>
    <w:rsid w:val="00A94DEE"/>
    <w:rsid w:val="00A95A7A"/>
    <w:rsid w:val="00A95DEB"/>
    <w:rsid w:val="00A9632D"/>
    <w:rsid w:val="00AA05DE"/>
    <w:rsid w:val="00AA11F9"/>
    <w:rsid w:val="00AA136C"/>
    <w:rsid w:val="00AA5B79"/>
    <w:rsid w:val="00AB293F"/>
    <w:rsid w:val="00AB592F"/>
    <w:rsid w:val="00AB59DA"/>
    <w:rsid w:val="00AB79FF"/>
    <w:rsid w:val="00AC23F4"/>
    <w:rsid w:val="00AD499C"/>
    <w:rsid w:val="00AE3EF8"/>
    <w:rsid w:val="00AE72C6"/>
    <w:rsid w:val="00AE7849"/>
    <w:rsid w:val="00AF06F0"/>
    <w:rsid w:val="00AF0B18"/>
    <w:rsid w:val="00AF5E97"/>
    <w:rsid w:val="00AF72FF"/>
    <w:rsid w:val="00B039F2"/>
    <w:rsid w:val="00B0496F"/>
    <w:rsid w:val="00B05B68"/>
    <w:rsid w:val="00B105DE"/>
    <w:rsid w:val="00B11BD2"/>
    <w:rsid w:val="00B11C73"/>
    <w:rsid w:val="00B158C0"/>
    <w:rsid w:val="00B16510"/>
    <w:rsid w:val="00B173B9"/>
    <w:rsid w:val="00B21090"/>
    <w:rsid w:val="00B23A09"/>
    <w:rsid w:val="00B248F7"/>
    <w:rsid w:val="00B24C7F"/>
    <w:rsid w:val="00B24EFF"/>
    <w:rsid w:val="00B27D84"/>
    <w:rsid w:val="00B32DF7"/>
    <w:rsid w:val="00B33828"/>
    <w:rsid w:val="00B368B5"/>
    <w:rsid w:val="00B368CC"/>
    <w:rsid w:val="00B437EE"/>
    <w:rsid w:val="00B454A3"/>
    <w:rsid w:val="00B536F5"/>
    <w:rsid w:val="00B55CC1"/>
    <w:rsid w:val="00B56676"/>
    <w:rsid w:val="00B6097F"/>
    <w:rsid w:val="00B75B20"/>
    <w:rsid w:val="00B80358"/>
    <w:rsid w:val="00B81B59"/>
    <w:rsid w:val="00B820F4"/>
    <w:rsid w:val="00B91095"/>
    <w:rsid w:val="00B921AB"/>
    <w:rsid w:val="00B9722D"/>
    <w:rsid w:val="00BA6CB7"/>
    <w:rsid w:val="00BB1806"/>
    <w:rsid w:val="00BB2EA8"/>
    <w:rsid w:val="00BC0A94"/>
    <w:rsid w:val="00BC25C9"/>
    <w:rsid w:val="00BC5768"/>
    <w:rsid w:val="00BC780E"/>
    <w:rsid w:val="00BD1D87"/>
    <w:rsid w:val="00BD388A"/>
    <w:rsid w:val="00BD4E23"/>
    <w:rsid w:val="00BE14B3"/>
    <w:rsid w:val="00BF035A"/>
    <w:rsid w:val="00BF2389"/>
    <w:rsid w:val="00BF247B"/>
    <w:rsid w:val="00BF3045"/>
    <w:rsid w:val="00BF45E9"/>
    <w:rsid w:val="00BF497A"/>
    <w:rsid w:val="00BF5627"/>
    <w:rsid w:val="00BF69C7"/>
    <w:rsid w:val="00C04DB7"/>
    <w:rsid w:val="00C10972"/>
    <w:rsid w:val="00C164DC"/>
    <w:rsid w:val="00C16911"/>
    <w:rsid w:val="00C17C04"/>
    <w:rsid w:val="00C24B51"/>
    <w:rsid w:val="00C2593D"/>
    <w:rsid w:val="00C27363"/>
    <w:rsid w:val="00C27FEA"/>
    <w:rsid w:val="00C33987"/>
    <w:rsid w:val="00C33FCE"/>
    <w:rsid w:val="00C40DEF"/>
    <w:rsid w:val="00C44BFD"/>
    <w:rsid w:val="00C51727"/>
    <w:rsid w:val="00C52039"/>
    <w:rsid w:val="00C534A9"/>
    <w:rsid w:val="00C53D36"/>
    <w:rsid w:val="00C54452"/>
    <w:rsid w:val="00C57001"/>
    <w:rsid w:val="00C601F9"/>
    <w:rsid w:val="00C6135B"/>
    <w:rsid w:val="00C6343C"/>
    <w:rsid w:val="00C672B2"/>
    <w:rsid w:val="00C67676"/>
    <w:rsid w:val="00C6772A"/>
    <w:rsid w:val="00C71779"/>
    <w:rsid w:val="00C7590D"/>
    <w:rsid w:val="00C75A42"/>
    <w:rsid w:val="00C7797A"/>
    <w:rsid w:val="00C77B00"/>
    <w:rsid w:val="00C802CE"/>
    <w:rsid w:val="00C82E9D"/>
    <w:rsid w:val="00C854D9"/>
    <w:rsid w:val="00C909D8"/>
    <w:rsid w:val="00C94215"/>
    <w:rsid w:val="00C94B97"/>
    <w:rsid w:val="00C957B7"/>
    <w:rsid w:val="00CA07DA"/>
    <w:rsid w:val="00CA18D0"/>
    <w:rsid w:val="00CA1E2C"/>
    <w:rsid w:val="00CA3943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4FE5"/>
    <w:rsid w:val="00CF575D"/>
    <w:rsid w:val="00CF6E05"/>
    <w:rsid w:val="00CF6F83"/>
    <w:rsid w:val="00D02107"/>
    <w:rsid w:val="00D02A61"/>
    <w:rsid w:val="00D06340"/>
    <w:rsid w:val="00D116C6"/>
    <w:rsid w:val="00D1212F"/>
    <w:rsid w:val="00D16549"/>
    <w:rsid w:val="00D20855"/>
    <w:rsid w:val="00D211F0"/>
    <w:rsid w:val="00D22A13"/>
    <w:rsid w:val="00D2551B"/>
    <w:rsid w:val="00D25EB5"/>
    <w:rsid w:val="00D26FB6"/>
    <w:rsid w:val="00D31632"/>
    <w:rsid w:val="00D319D2"/>
    <w:rsid w:val="00D3214E"/>
    <w:rsid w:val="00D369ED"/>
    <w:rsid w:val="00D41318"/>
    <w:rsid w:val="00D50A92"/>
    <w:rsid w:val="00D5521D"/>
    <w:rsid w:val="00D56816"/>
    <w:rsid w:val="00D570C7"/>
    <w:rsid w:val="00D626ED"/>
    <w:rsid w:val="00D65B34"/>
    <w:rsid w:val="00D70718"/>
    <w:rsid w:val="00D7646C"/>
    <w:rsid w:val="00D76D9E"/>
    <w:rsid w:val="00D8035C"/>
    <w:rsid w:val="00D948CF"/>
    <w:rsid w:val="00D955C1"/>
    <w:rsid w:val="00DA1BE3"/>
    <w:rsid w:val="00DA2349"/>
    <w:rsid w:val="00DA4264"/>
    <w:rsid w:val="00DA4933"/>
    <w:rsid w:val="00DA4C4F"/>
    <w:rsid w:val="00DA58FC"/>
    <w:rsid w:val="00DB347E"/>
    <w:rsid w:val="00DC18F4"/>
    <w:rsid w:val="00DC1917"/>
    <w:rsid w:val="00DC2536"/>
    <w:rsid w:val="00DD1D10"/>
    <w:rsid w:val="00DD37D8"/>
    <w:rsid w:val="00DD4407"/>
    <w:rsid w:val="00DE2276"/>
    <w:rsid w:val="00DE2860"/>
    <w:rsid w:val="00DE59C2"/>
    <w:rsid w:val="00DE6650"/>
    <w:rsid w:val="00DF1159"/>
    <w:rsid w:val="00DF1318"/>
    <w:rsid w:val="00DF4BB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540"/>
    <w:rsid w:val="00E43838"/>
    <w:rsid w:val="00E47F35"/>
    <w:rsid w:val="00E500A5"/>
    <w:rsid w:val="00E502F7"/>
    <w:rsid w:val="00E52844"/>
    <w:rsid w:val="00E550AF"/>
    <w:rsid w:val="00E60C45"/>
    <w:rsid w:val="00E61721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1D23"/>
    <w:rsid w:val="00E95936"/>
    <w:rsid w:val="00E96347"/>
    <w:rsid w:val="00E96468"/>
    <w:rsid w:val="00E965CD"/>
    <w:rsid w:val="00EA1AA5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0F04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3EAD"/>
    <w:rsid w:val="00EF6126"/>
    <w:rsid w:val="00EF6B7A"/>
    <w:rsid w:val="00EF7ED0"/>
    <w:rsid w:val="00F06569"/>
    <w:rsid w:val="00F07737"/>
    <w:rsid w:val="00F100FB"/>
    <w:rsid w:val="00F1252B"/>
    <w:rsid w:val="00F12735"/>
    <w:rsid w:val="00F14E01"/>
    <w:rsid w:val="00F152DF"/>
    <w:rsid w:val="00F224C8"/>
    <w:rsid w:val="00F26A10"/>
    <w:rsid w:val="00F30B57"/>
    <w:rsid w:val="00F313E2"/>
    <w:rsid w:val="00F315D3"/>
    <w:rsid w:val="00F40F8F"/>
    <w:rsid w:val="00F44D95"/>
    <w:rsid w:val="00F469EC"/>
    <w:rsid w:val="00F560EC"/>
    <w:rsid w:val="00F5731C"/>
    <w:rsid w:val="00F57DD0"/>
    <w:rsid w:val="00F62FCA"/>
    <w:rsid w:val="00F67DA7"/>
    <w:rsid w:val="00F741D5"/>
    <w:rsid w:val="00F75B6D"/>
    <w:rsid w:val="00F774AC"/>
    <w:rsid w:val="00F77EC5"/>
    <w:rsid w:val="00F809F8"/>
    <w:rsid w:val="00F80C4B"/>
    <w:rsid w:val="00F84BA8"/>
    <w:rsid w:val="00F90101"/>
    <w:rsid w:val="00F942C8"/>
    <w:rsid w:val="00F96072"/>
    <w:rsid w:val="00FA025F"/>
    <w:rsid w:val="00FA09BE"/>
    <w:rsid w:val="00FA1B31"/>
    <w:rsid w:val="00FA2BD8"/>
    <w:rsid w:val="00FA3B19"/>
    <w:rsid w:val="00FA51B9"/>
    <w:rsid w:val="00FA6C01"/>
    <w:rsid w:val="00FB0370"/>
    <w:rsid w:val="00FB1601"/>
    <w:rsid w:val="00FB1DC7"/>
    <w:rsid w:val="00FB37BF"/>
    <w:rsid w:val="00FB66A3"/>
    <w:rsid w:val="00FC47AF"/>
    <w:rsid w:val="00FC6B49"/>
    <w:rsid w:val="00FD20B6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2023-03-16T19:28:00Z</cp:lastPrinted>
  <dcterms:created xsi:type="dcterms:W3CDTF">2023-03-16T18:53:00Z</dcterms:created>
  <dcterms:modified xsi:type="dcterms:W3CDTF">2023-03-16T19:34:00Z</dcterms:modified>
</cp:coreProperties>
</file>