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7870B" w14:textId="160EBF01" w:rsidR="00990A2A" w:rsidRDefault="00990A2A" w:rsidP="00990A2A">
      <w:pPr>
        <w:pStyle w:val="paragraph"/>
        <w:spacing w:before="0" w:beforeAutospacing="0" w:after="0" w:afterAutospacing="0"/>
        <w:textAlignment w:val="baseline"/>
        <w:rPr>
          <w:rFonts w:ascii="Segoe UI" w:hAnsi="Segoe UI" w:cs="Segoe UI"/>
          <w:b/>
          <w:bCs/>
          <w:color w:val="365F91"/>
          <w:sz w:val="18"/>
          <w:szCs w:val="18"/>
        </w:rPr>
      </w:pPr>
      <w:r>
        <w:rPr>
          <w:rStyle w:val="normaltextrun"/>
          <w:rFonts w:ascii="Cambria" w:hAnsi="Cambria" w:cs="Segoe UI"/>
          <w:b/>
          <w:bCs/>
          <w:color w:val="365F91"/>
          <w:sz w:val="28"/>
          <w:szCs w:val="28"/>
        </w:rPr>
        <w:t>District Councillor Report October 2023 </w:t>
      </w:r>
      <w:r>
        <w:rPr>
          <w:rStyle w:val="eop"/>
          <w:rFonts w:ascii="Cambria" w:hAnsi="Cambria" w:cs="Segoe UI"/>
          <w:b/>
          <w:bCs/>
          <w:color w:val="365F91"/>
          <w:sz w:val="28"/>
          <w:szCs w:val="28"/>
        </w:rPr>
        <w:t> </w:t>
      </w:r>
    </w:p>
    <w:p w14:paraId="06A477BB" w14:textId="77777777" w:rsidR="00990A2A" w:rsidRDefault="00990A2A" w:rsidP="00990A2A">
      <w:pPr>
        <w:pStyle w:val="paragraph"/>
        <w:spacing w:before="0" w:beforeAutospacing="0" w:after="0" w:afterAutospacing="0"/>
        <w:textAlignment w:val="baseline"/>
        <w:rPr>
          <w:rFonts w:ascii="Segoe UI" w:hAnsi="Segoe UI" w:cs="Segoe UI"/>
          <w:b/>
          <w:bCs/>
          <w:color w:val="365F91"/>
          <w:sz w:val="18"/>
          <w:szCs w:val="18"/>
        </w:rPr>
      </w:pPr>
      <w:r>
        <w:rPr>
          <w:rStyle w:val="normaltextrun"/>
          <w:rFonts w:ascii="Cambria" w:hAnsi="Cambria" w:cs="Segoe UI"/>
          <w:b/>
          <w:bCs/>
          <w:color w:val="365F91"/>
          <w:sz w:val="28"/>
          <w:szCs w:val="28"/>
        </w:rPr>
        <w:t> </w:t>
      </w:r>
      <w:r>
        <w:rPr>
          <w:rStyle w:val="eop"/>
          <w:rFonts w:ascii="Cambria" w:hAnsi="Cambria" w:cs="Segoe UI"/>
          <w:b/>
          <w:bCs/>
          <w:color w:val="365F91"/>
          <w:sz w:val="28"/>
          <w:szCs w:val="28"/>
        </w:rPr>
        <w:t> </w:t>
      </w:r>
    </w:p>
    <w:p w14:paraId="6E920664" w14:textId="77777777" w:rsidR="00990A2A" w:rsidRDefault="00990A2A" w:rsidP="00990A2A">
      <w:pPr>
        <w:pStyle w:val="paragraph"/>
        <w:spacing w:before="0" w:beforeAutospacing="0" w:after="0" w:afterAutospacing="0"/>
        <w:textAlignment w:val="baseline"/>
        <w:rPr>
          <w:rFonts w:ascii="Segoe UI" w:hAnsi="Segoe UI" w:cs="Segoe UI"/>
          <w:sz w:val="18"/>
          <w:szCs w:val="18"/>
        </w:rPr>
      </w:pPr>
      <w:r>
        <w:rPr>
          <w:rStyle w:val="normaltextrun"/>
          <w:rFonts w:ascii="Cambria" w:hAnsi="Cambria" w:cs="Segoe UI"/>
        </w:rPr>
        <w:t>Still little to report still.  The new administration is only just getting to grips with the agreed work plan.</w:t>
      </w:r>
      <w:r>
        <w:rPr>
          <w:rStyle w:val="eop"/>
          <w:rFonts w:ascii="Cambria" w:hAnsi="Cambria" w:cs="Segoe UI"/>
        </w:rPr>
        <w:t> </w:t>
      </w:r>
    </w:p>
    <w:p w14:paraId="730C12C6" w14:textId="77777777" w:rsidR="00990A2A" w:rsidRDefault="00990A2A" w:rsidP="00990A2A">
      <w:pPr>
        <w:pStyle w:val="paragraph"/>
        <w:numPr>
          <w:ilvl w:val="0"/>
          <w:numId w:val="1"/>
        </w:numPr>
        <w:spacing w:before="0" w:beforeAutospacing="0" w:after="0" w:afterAutospacing="0"/>
        <w:ind w:left="1080" w:firstLine="0"/>
        <w:textAlignment w:val="baseline"/>
        <w:rPr>
          <w:rFonts w:ascii="Cambria" w:hAnsi="Cambria" w:cs="Segoe UI"/>
        </w:rPr>
      </w:pPr>
      <w:r>
        <w:rPr>
          <w:rStyle w:val="normaltextrun"/>
          <w:rFonts w:ascii="Cambria" w:hAnsi="Cambria" w:cs="Segoe UI"/>
        </w:rPr>
        <w:t>The Performance Monitoring Report for Q1 [2023/24] shows that many targets have been missed.  Of the 22 items that should have been completed by this date,</w:t>
      </w:r>
      <w:r>
        <w:rPr>
          <w:rStyle w:val="eop"/>
          <w:rFonts w:ascii="Cambria" w:hAnsi="Cambria" w:cs="Segoe UI"/>
        </w:rPr>
        <w:t> </w:t>
      </w:r>
    </w:p>
    <w:p w14:paraId="31393E3A" w14:textId="77777777" w:rsidR="00990A2A" w:rsidRDefault="00990A2A" w:rsidP="00990A2A">
      <w:pPr>
        <w:pStyle w:val="paragraph"/>
        <w:numPr>
          <w:ilvl w:val="0"/>
          <w:numId w:val="2"/>
        </w:numPr>
        <w:spacing w:before="0" w:beforeAutospacing="0" w:after="0" w:afterAutospacing="0"/>
        <w:ind w:left="1800" w:firstLine="0"/>
        <w:textAlignment w:val="baseline"/>
        <w:rPr>
          <w:rFonts w:ascii="Cambria" w:hAnsi="Cambria" w:cs="Segoe UI"/>
        </w:rPr>
      </w:pPr>
      <w:r>
        <w:rPr>
          <w:rStyle w:val="normaltextrun"/>
          <w:rFonts w:ascii="Cambria" w:hAnsi="Cambria" w:cs="Segoe UI"/>
        </w:rPr>
        <w:t>1 achieved,</w:t>
      </w:r>
      <w:r>
        <w:rPr>
          <w:rStyle w:val="eop"/>
          <w:rFonts w:ascii="Cambria" w:hAnsi="Cambria" w:cs="Segoe UI"/>
        </w:rPr>
        <w:t> </w:t>
      </w:r>
    </w:p>
    <w:p w14:paraId="7C14FA21" w14:textId="77777777" w:rsidR="00990A2A" w:rsidRDefault="00990A2A" w:rsidP="00990A2A">
      <w:pPr>
        <w:pStyle w:val="paragraph"/>
        <w:numPr>
          <w:ilvl w:val="0"/>
          <w:numId w:val="3"/>
        </w:numPr>
        <w:spacing w:before="0" w:beforeAutospacing="0" w:after="0" w:afterAutospacing="0"/>
        <w:ind w:left="1800" w:firstLine="0"/>
        <w:textAlignment w:val="baseline"/>
        <w:rPr>
          <w:rFonts w:ascii="Cambria" w:hAnsi="Cambria" w:cs="Segoe UI"/>
        </w:rPr>
      </w:pPr>
      <w:r>
        <w:rPr>
          <w:rStyle w:val="normaltextrun"/>
          <w:rFonts w:ascii="Cambria" w:hAnsi="Cambria" w:cs="Segoe UI"/>
        </w:rPr>
        <w:t>2 partially achieved,</w:t>
      </w:r>
      <w:r>
        <w:rPr>
          <w:rStyle w:val="eop"/>
          <w:rFonts w:ascii="Cambria" w:hAnsi="Cambria" w:cs="Segoe UI"/>
        </w:rPr>
        <w:t> </w:t>
      </w:r>
    </w:p>
    <w:p w14:paraId="4BCCB3A2" w14:textId="77777777" w:rsidR="00990A2A" w:rsidRDefault="00990A2A" w:rsidP="00990A2A">
      <w:pPr>
        <w:pStyle w:val="paragraph"/>
        <w:numPr>
          <w:ilvl w:val="0"/>
          <w:numId w:val="4"/>
        </w:numPr>
        <w:spacing w:before="0" w:beforeAutospacing="0" w:after="0" w:afterAutospacing="0"/>
        <w:ind w:left="1800" w:firstLine="0"/>
        <w:textAlignment w:val="baseline"/>
        <w:rPr>
          <w:rFonts w:ascii="Cambria" w:hAnsi="Cambria" w:cs="Segoe UI"/>
        </w:rPr>
      </w:pPr>
      <w:r>
        <w:rPr>
          <w:rStyle w:val="normaltextrun"/>
          <w:rFonts w:ascii="Cambria" w:hAnsi="Cambria" w:cs="Segoe UI"/>
        </w:rPr>
        <w:t>and 19 on-going.</w:t>
      </w:r>
      <w:r>
        <w:rPr>
          <w:rStyle w:val="eop"/>
          <w:rFonts w:ascii="Cambria" w:hAnsi="Cambria" w:cs="Segoe UI"/>
        </w:rPr>
        <w:t> </w:t>
      </w:r>
    </w:p>
    <w:p w14:paraId="07141A35" w14:textId="77777777" w:rsidR="00990A2A" w:rsidRDefault="00990A2A" w:rsidP="00990A2A">
      <w:pPr>
        <w:pStyle w:val="paragraph"/>
        <w:numPr>
          <w:ilvl w:val="0"/>
          <w:numId w:val="5"/>
        </w:numPr>
        <w:spacing w:before="0" w:beforeAutospacing="0" w:after="0" w:afterAutospacing="0"/>
        <w:ind w:left="1080" w:firstLine="0"/>
        <w:textAlignment w:val="baseline"/>
        <w:rPr>
          <w:rFonts w:ascii="Cambria" w:hAnsi="Cambria" w:cs="Segoe UI"/>
        </w:rPr>
      </w:pPr>
      <w:r>
        <w:rPr>
          <w:rStyle w:val="normaltextrun"/>
          <w:rFonts w:ascii="Cambria" w:hAnsi="Cambria" w:cs="Segoe UI"/>
        </w:rPr>
        <w:t>Things that have been resolved</w:t>
      </w:r>
      <w:r>
        <w:rPr>
          <w:rStyle w:val="eop"/>
          <w:rFonts w:ascii="Cambria" w:hAnsi="Cambria" w:cs="Segoe UI"/>
        </w:rPr>
        <w:t> </w:t>
      </w:r>
    </w:p>
    <w:p w14:paraId="293E1A41" w14:textId="77777777" w:rsidR="00990A2A" w:rsidRDefault="00990A2A" w:rsidP="00990A2A">
      <w:pPr>
        <w:pStyle w:val="paragraph"/>
        <w:numPr>
          <w:ilvl w:val="0"/>
          <w:numId w:val="6"/>
        </w:numPr>
        <w:spacing w:before="0" w:beforeAutospacing="0" w:after="0" w:afterAutospacing="0"/>
        <w:ind w:left="1800" w:firstLine="0"/>
        <w:textAlignment w:val="baseline"/>
        <w:rPr>
          <w:rFonts w:ascii="Cambria" w:hAnsi="Cambria" w:cs="Segoe UI"/>
        </w:rPr>
      </w:pPr>
      <w:r>
        <w:rPr>
          <w:rStyle w:val="normaltextrun"/>
          <w:rFonts w:ascii="Cambria" w:hAnsi="Cambria" w:cs="Segoe UI"/>
        </w:rPr>
        <w:t xml:space="preserve">A new project to re-instate over retirement age concessionary parking in Stratford upon Avon for </w:t>
      </w:r>
      <w:proofErr w:type="spellStart"/>
      <w:r>
        <w:rPr>
          <w:rStyle w:val="normaltextrun"/>
          <w:rFonts w:ascii="Cambria" w:hAnsi="Cambria" w:cs="Segoe UI"/>
        </w:rPr>
        <w:t>SoA</w:t>
      </w:r>
      <w:proofErr w:type="spellEnd"/>
      <w:r>
        <w:rPr>
          <w:rStyle w:val="normaltextrun"/>
          <w:rFonts w:ascii="Cambria" w:hAnsi="Cambria" w:cs="Segoe UI"/>
        </w:rPr>
        <w:t xml:space="preserve"> District residents.</w:t>
      </w:r>
      <w:r>
        <w:rPr>
          <w:rStyle w:val="eop"/>
          <w:rFonts w:ascii="Cambria" w:hAnsi="Cambria" w:cs="Segoe UI"/>
        </w:rPr>
        <w:t> </w:t>
      </w:r>
    </w:p>
    <w:p w14:paraId="4E81EF87" w14:textId="77777777" w:rsidR="00990A2A" w:rsidRDefault="00990A2A" w:rsidP="00990A2A">
      <w:pPr>
        <w:pStyle w:val="paragraph"/>
        <w:numPr>
          <w:ilvl w:val="0"/>
          <w:numId w:val="7"/>
        </w:numPr>
        <w:spacing w:before="0" w:beforeAutospacing="0" w:after="0" w:afterAutospacing="0"/>
        <w:ind w:left="2700" w:firstLine="0"/>
        <w:textAlignment w:val="baseline"/>
        <w:rPr>
          <w:rFonts w:ascii="Cambria" w:hAnsi="Cambria" w:cs="Segoe UI"/>
        </w:rPr>
      </w:pPr>
      <w:r>
        <w:rPr>
          <w:rStyle w:val="normaltextrun"/>
          <w:rFonts w:ascii="Cambria" w:hAnsi="Cambria" w:cs="Segoe UI"/>
        </w:rPr>
        <w:t>This has led to increase parking fees in other centres such as Rugby, Southam, and Shipston on Stour.</w:t>
      </w:r>
      <w:r>
        <w:rPr>
          <w:rStyle w:val="eop"/>
          <w:rFonts w:ascii="Cambria" w:hAnsi="Cambria" w:cs="Segoe UI"/>
        </w:rPr>
        <w:t> </w:t>
      </w:r>
    </w:p>
    <w:p w14:paraId="69CEE58F" w14:textId="77777777" w:rsidR="00990A2A" w:rsidRDefault="00990A2A" w:rsidP="00990A2A">
      <w:pPr>
        <w:pStyle w:val="paragraph"/>
        <w:numPr>
          <w:ilvl w:val="0"/>
          <w:numId w:val="8"/>
        </w:numPr>
        <w:spacing w:before="0" w:beforeAutospacing="0" w:after="0" w:afterAutospacing="0"/>
        <w:ind w:left="2700" w:firstLine="0"/>
        <w:textAlignment w:val="baseline"/>
        <w:rPr>
          <w:rFonts w:ascii="Cambria" w:hAnsi="Cambria" w:cs="Segoe UI"/>
        </w:rPr>
      </w:pPr>
      <w:r>
        <w:rPr>
          <w:rStyle w:val="normaltextrun"/>
          <w:rFonts w:ascii="Cambria" w:hAnsi="Cambria" w:cs="Segoe UI"/>
        </w:rPr>
        <w:t>Concessionary parking permits are £50 p.a. restricted to four hours.</w:t>
      </w:r>
      <w:r>
        <w:rPr>
          <w:rStyle w:val="eop"/>
          <w:rFonts w:ascii="Cambria" w:hAnsi="Cambria" w:cs="Segoe UI"/>
        </w:rPr>
        <w:t> </w:t>
      </w:r>
    </w:p>
    <w:p w14:paraId="41497EC8" w14:textId="77777777" w:rsidR="00990A2A" w:rsidRDefault="00990A2A" w:rsidP="00990A2A">
      <w:pPr>
        <w:pStyle w:val="paragraph"/>
        <w:numPr>
          <w:ilvl w:val="0"/>
          <w:numId w:val="9"/>
        </w:numPr>
        <w:spacing w:before="0" w:beforeAutospacing="0" w:after="0" w:afterAutospacing="0"/>
        <w:ind w:left="1800" w:firstLine="0"/>
        <w:textAlignment w:val="baseline"/>
        <w:rPr>
          <w:rFonts w:ascii="Cambria" w:hAnsi="Cambria" w:cs="Segoe UI"/>
        </w:rPr>
      </w:pPr>
      <w:r>
        <w:rPr>
          <w:rStyle w:val="normaltextrun"/>
          <w:rFonts w:ascii="Cambria" w:hAnsi="Cambria" w:cs="Segoe UI"/>
        </w:rPr>
        <w:t>SDC have endorsed the Cotswold National Landscape Management Plan 2023 – 25.  SWH on the Board.</w:t>
      </w:r>
      <w:r>
        <w:rPr>
          <w:rStyle w:val="eop"/>
          <w:rFonts w:ascii="Cambria" w:hAnsi="Cambria" w:cs="Segoe UI"/>
        </w:rPr>
        <w:t> </w:t>
      </w:r>
    </w:p>
    <w:p w14:paraId="3B91A4B6" w14:textId="77777777" w:rsidR="00990A2A" w:rsidRDefault="00990A2A" w:rsidP="00990A2A">
      <w:pPr>
        <w:pStyle w:val="paragraph"/>
        <w:numPr>
          <w:ilvl w:val="0"/>
          <w:numId w:val="10"/>
        </w:numPr>
        <w:spacing w:before="0" w:beforeAutospacing="0" w:after="0" w:afterAutospacing="0"/>
        <w:ind w:left="1800" w:firstLine="0"/>
        <w:textAlignment w:val="baseline"/>
        <w:rPr>
          <w:rFonts w:ascii="Cambria" w:hAnsi="Cambria" w:cs="Segoe UI"/>
        </w:rPr>
      </w:pPr>
      <w:r>
        <w:rPr>
          <w:rStyle w:val="normaltextrun"/>
          <w:rFonts w:ascii="Cambria" w:hAnsi="Cambria" w:cs="Segoe UI"/>
        </w:rPr>
        <w:t>Approval to Procure Guest House/Hotel Framework to discharge of Duties regarding Homelessness.</w:t>
      </w:r>
      <w:r>
        <w:rPr>
          <w:rStyle w:val="eop"/>
          <w:rFonts w:ascii="Cambria" w:hAnsi="Cambria" w:cs="Segoe UI"/>
        </w:rPr>
        <w:t> </w:t>
      </w:r>
    </w:p>
    <w:p w14:paraId="5D689CBA" w14:textId="77777777" w:rsidR="00990A2A" w:rsidRDefault="00990A2A" w:rsidP="00990A2A">
      <w:pPr>
        <w:pStyle w:val="paragraph"/>
        <w:numPr>
          <w:ilvl w:val="0"/>
          <w:numId w:val="11"/>
        </w:numPr>
        <w:spacing w:before="0" w:beforeAutospacing="0" w:after="0" w:afterAutospacing="0"/>
        <w:ind w:left="1080" w:firstLine="0"/>
        <w:textAlignment w:val="baseline"/>
        <w:rPr>
          <w:rFonts w:ascii="Cambria" w:hAnsi="Cambria" w:cs="Segoe UI"/>
        </w:rPr>
      </w:pPr>
      <w:r>
        <w:rPr>
          <w:rStyle w:val="normaltextrun"/>
          <w:rFonts w:ascii="Cambria" w:hAnsi="Cambria" w:cs="Segoe UI"/>
        </w:rPr>
        <w:t>Ellen Badger.  Lobbying WCC to engage aggressively with SWHT to reinstate local care beds.</w:t>
      </w:r>
      <w:r>
        <w:rPr>
          <w:rStyle w:val="eop"/>
          <w:rFonts w:ascii="Cambria" w:hAnsi="Cambria" w:cs="Segoe UI"/>
        </w:rPr>
        <w:t> </w:t>
      </w:r>
    </w:p>
    <w:p w14:paraId="115177C5" w14:textId="77777777" w:rsidR="00990A2A" w:rsidRDefault="00990A2A" w:rsidP="00990A2A">
      <w:pPr>
        <w:pStyle w:val="paragraph"/>
        <w:spacing w:before="0" w:beforeAutospacing="0" w:after="0" w:afterAutospacing="0"/>
        <w:textAlignment w:val="baseline"/>
        <w:rPr>
          <w:rFonts w:ascii="Segoe UI" w:hAnsi="Segoe UI" w:cs="Segoe UI"/>
          <w:b/>
          <w:bCs/>
          <w:color w:val="365F91"/>
          <w:sz w:val="18"/>
          <w:szCs w:val="18"/>
        </w:rPr>
      </w:pPr>
      <w:r>
        <w:rPr>
          <w:rStyle w:val="normaltextrun"/>
          <w:rFonts w:ascii="Cambria" w:hAnsi="Cambria" w:cs="Segoe UI"/>
          <w:b/>
          <w:bCs/>
          <w:color w:val="365F91"/>
          <w:sz w:val="28"/>
          <w:szCs w:val="28"/>
        </w:rPr>
        <w:t>Other news</w:t>
      </w:r>
      <w:r>
        <w:rPr>
          <w:rStyle w:val="eop"/>
          <w:rFonts w:ascii="Cambria" w:hAnsi="Cambria" w:cs="Segoe UI"/>
          <w:b/>
          <w:bCs/>
          <w:color w:val="365F91"/>
          <w:sz w:val="28"/>
          <w:szCs w:val="28"/>
        </w:rPr>
        <w:t> </w:t>
      </w:r>
    </w:p>
    <w:p w14:paraId="7D6C7F21" w14:textId="4EC2556A" w:rsidR="00990A2A" w:rsidRDefault="00990A2A" w:rsidP="00990A2A">
      <w:pPr>
        <w:pStyle w:val="paragraph"/>
        <w:spacing w:before="0" w:beforeAutospacing="0" w:after="0" w:afterAutospacing="0"/>
        <w:textAlignment w:val="baseline"/>
        <w:rPr>
          <w:rStyle w:val="eop"/>
          <w:rFonts w:ascii="Cambria" w:hAnsi="Cambria" w:cs="Segoe UI"/>
        </w:rPr>
      </w:pPr>
      <w:r>
        <w:rPr>
          <w:rStyle w:val="normaltextrun"/>
          <w:rFonts w:ascii="Cambria" w:hAnsi="Cambria" w:cs="Segoe UI"/>
        </w:rPr>
        <w:t>Future provision of Shopmobility Stratford-on-Avon District Council’s Cabinet has agreed to transfer the service to Active Mobility to safeguard future provision.</w:t>
      </w:r>
      <w:r>
        <w:rPr>
          <w:rStyle w:val="eop"/>
          <w:rFonts w:ascii="Cambria" w:hAnsi="Cambria" w:cs="Segoe UI"/>
        </w:rPr>
        <w:t> </w:t>
      </w:r>
    </w:p>
    <w:p w14:paraId="1053AB5D" w14:textId="77777777" w:rsidR="00990A2A" w:rsidRDefault="00990A2A" w:rsidP="00990A2A">
      <w:pPr>
        <w:pStyle w:val="paragraph"/>
        <w:spacing w:before="0" w:beforeAutospacing="0" w:after="0" w:afterAutospacing="0"/>
        <w:textAlignment w:val="baseline"/>
        <w:rPr>
          <w:rFonts w:ascii="Segoe UI" w:hAnsi="Segoe UI" w:cs="Segoe UI"/>
          <w:sz w:val="18"/>
          <w:szCs w:val="18"/>
        </w:rPr>
      </w:pPr>
    </w:p>
    <w:p w14:paraId="46560887" w14:textId="77777777" w:rsidR="00990A2A" w:rsidRDefault="00990A2A" w:rsidP="00990A2A">
      <w:pPr>
        <w:pStyle w:val="paragraph"/>
        <w:spacing w:before="0" w:beforeAutospacing="0" w:after="0" w:afterAutospacing="0"/>
        <w:textAlignment w:val="baseline"/>
        <w:rPr>
          <w:rFonts w:ascii="Segoe UI" w:hAnsi="Segoe UI" w:cs="Segoe UI"/>
          <w:sz w:val="18"/>
          <w:szCs w:val="18"/>
        </w:rPr>
      </w:pPr>
      <w:r>
        <w:rPr>
          <w:rStyle w:val="normaltextrun"/>
          <w:rFonts w:ascii="Cambria" w:hAnsi="Cambria" w:cs="Segoe UI"/>
        </w:rPr>
        <w:t>In July, Stratford-on-Avon District Council's Cabinet backed an existing plan to support the long-term growth of the University of Warwick Innovation Campus Stratford upon Avon at Wellesbourne.</w:t>
      </w:r>
      <w:r>
        <w:rPr>
          <w:rStyle w:val="eop"/>
          <w:rFonts w:ascii="Cambria" w:hAnsi="Cambria" w:cs="Segoe UI"/>
        </w:rPr>
        <w:t> </w:t>
      </w:r>
    </w:p>
    <w:p w14:paraId="6D92007A" w14:textId="77777777" w:rsidR="00990A2A" w:rsidRDefault="00990A2A" w:rsidP="00990A2A">
      <w:pPr>
        <w:pStyle w:val="paragraph"/>
        <w:spacing w:before="0" w:beforeAutospacing="0" w:after="0" w:afterAutospacing="0"/>
        <w:textAlignment w:val="baseline"/>
        <w:rPr>
          <w:rFonts w:ascii="Segoe UI" w:hAnsi="Segoe UI" w:cs="Segoe UI"/>
          <w:sz w:val="18"/>
          <w:szCs w:val="18"/>
        </w:rPr>
      </w:pPr>
      <w:r>
        <w:rPr>
          <w:rStyle w:val="eop"/>
          <w:rFonts w:ascii="Cambria" w:hAnsi="Cambria" w:cs="Segoe UI"/>
        </w:rPr>
        <w:t> </w:t>
      </w:r>
    </w:p>
    <w:p w14:paraId="15293592" w14:textId="127C264F" w:rsidR="00990A2A" w:rsidRDefault="00990A2A" w:rsidP="00990A2A">
      <w:pPr>
        <w:pStyle w:val="paragraph"/>
        <w:spacing w:before="0" w:beforeAutospacing="0" w:after="0" w:afterAutospacing="0"/>
        <w:textAlignment w:val="baseline"/>
        <w:rPr>
          <w:rStyle w:val="eop"/>
          <w:rFonts w:ascii="Cambria" w:hAnsi="Cambria" w:cs="Segoe UI"/>
          <w:color w:val="000000"/>
        </w:rPr>
      </w:pPr>
      <w:r>
        <w:rPr>
          <w:rStyle w:val="normaltextrun"/>
          <w:rFonts w:ascii="Cambria" w:hAnsi="Cambria" w:cs="Segoe UI"/>
        </w:rPr>
        <w:t xml:space="preserve">The Lench Meadows is to become Local Nature Reserve. </w:t>
      </w:r>
      <w:r>
        <w:rPr>
          <w:rStyle w:val="normaltextrun"/>
          <w:rFonts w:ascii="Cambria" w:hAnsi="Cambria" w:cs="Segoe UI"/>
          <w:color w:val="000000"/>
        </w:rPr>
        <w:t>Stratford-on-Avon District Council’s Cabinet has agreed to support the designation of Lench Meadows as a Local Nature Reserve and</w:t>
      </w:r>
      <w:r>
        <w:rPr>
          <w:rStyle w:val="normaltextrun"/>
          <w:rFonts w:ascii="Cambria" w:hAnsi="Cambria" w:cs="Segoe UI"/>
        </w:rPr>
        <w:t xml:space="preserve"> </w:t>
      </w:r>
      <w:r>
        <w:rPr>
          <w:rStyle w:val="normaltextrun"/>
          <w:rFonts w:ascii="Cambria" w:hAnsi="Cambria" w:cs="Segoe UI"/>
          <w:color w:val="000000"/>
        </w:rPr>
        <w:t>be managed for wildlife for the long-term future.</w:t>
      </w:r>
    </w:p>
    <w:p w14:paraId="3FD66C42" w14:textId="77777777" w:rsidR="00990A2A" w:rsidRDefault="00990A2A" w:rsidP="00990A2A">
      <w:pPr>
        <w:pStyle w:val="paragraph"/>
        <w:spacing w:before="0" w:beforeAutospacing="0" w:after="0" w:afterAutospacing="0"/>
        <w:textAlignment w:val="baseline"/>
        <w:rPr>
          <w:rFonts w:ascii="Segoe UI" w:hAnsi="Segoe UI" w:cs="Segoe UI"/>
          <w:sz w:val="18"/>
          <w:szCs w:val="18"/>
        </w:rPr>
      </w:pPr>
    </w:p>
    <w:p w14:paraId="68F8CF38" w14:textId="77777777" w:rsidR="00990A2A" w:rsidRDefault="00990A2A" w:rsidP="00990A2A">
      <w:pPr>
        <w:pStyle w:val="paragraph"/>
        <w:spacing w:before="0" w:beforeAutospacing="0" w:after="0" w:afterAutospacing="0"/>
        <w:textAlignment w:val="baseline"/>
        <w:rPr>
          <w:rFonts w:ascii="Segoe UI" w:hAnsi="Segoe UI" w:cs="Segoe UI"/>
          <w:sz w:val="18"/>
          <w:szCs w:val="18"/>
        </w:rPr>
      </w:pPr>
      <w:r>
        <w:rPr>
          <w:rStyle w:val="normaltextrun"/>
          <w:rFonts w:ascii="Cambria" w:hAnsi="Cambria" w:cs="Segoe UI"/>
          <w:color w:val="000000"/>
        </w:rPr>
        <w:t>The developing South Warwickshire Plan is in consultation phase. My serious concern is that it will take precedence over all NDP’s. This would be unacceptable. In addition, it is necessary to review NDP’s every 5 years. At a minimum that would require an up-dated Housing Needs Survey to revalidate the conclusions of a Made Plan.</w:t>
      </w:r>
      <w:r>
        <w:rPr>
          <w:rStyle w:val="eop"/>
          <w:rFonts w:ascii="Cambria" w:hAnsi="Cambria" w:cs="Segoe UI"/>
          <w:color w:val="000000"/>
        </w:rPr>
        <w:t> </w:t>
      </w:r>
    </w:p>
    <w:p w14:paraId="4A2E59C7" w14:textId="77777777" w:rsidR="00FC3A6E" w:rsidRDefault="00FC3A6E"/>
    <w:sectPr w:rsidR="00FC3A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03044"/>
    <w:multiLevelType w:val="multilevel"/>
    <w:tmpl w:val="A6324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1F21F0"/>
    <w:multiLevelType w:val="multilevel"/>
    <w:tmpl w:val="455A20D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3B236178"/>
    <w:multiLevelType w:val="multilevel"/>
    <w:tmpl w:val="04A45F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19F2100"/>
    <w:multiLevelType w:val="multilevel"/>
    <w:tmpl w:val="838E496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4BD31B6A"/>
    <w:multiLevelType w:val="multilevel"/>
    <w:tmpl w:val="B16E4B8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52815D85"/>
    <w:multiLevelType w:val="multilevel"/>
    <w:tmpl w:val="1E365E8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57C03896"/>
    <w:multiLevelType w:val="multilevel"/>
    <w:tmpl w:val="322AC396"/>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 w15:restartNumberingAfterBreak="0">
    <w:nsid w:val="5EAB13E8"/>
    <w:multiLevelType w:val="multilevel"/>
    <w:tmpl w:val="B298F6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14A2200"/>
    <w:multiLevelType w:val="multilevel"/>
    <w:tmpl w:val="2736996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15:restartNumberingAfterBreak="0">
    <w:nsid w:val="78CA2A81"/>
    <w:multiLevelType w:val="multilevel"/>
    <w:tmpl w:val="C4EE874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7BA9628B"/>
    <w:multiLevelType w:val="multilevel"/>
    <w:tmpl w:val="80E8AB3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741484855">
    <w:abstractNumId w:val="0"/>
  </w:num>
  <w:num w:numId="2" w16cid:durableId="1620645659">
    <w:abstractNumId w:val="10"/>
  </w:num>
  <w:num w:numId="3" w16cid:durableId="716199007">
    <w:abstractNumId w:val="4"/>
  </w:num>
  <w:num w:numId="4" w16cid:durableId="85466904">
    <w:abstractNumId w:val="5"/>
  </w:num>
  <w:num w:numId="5" w16cid:durableId="502358757">
    <w:abstractNumId w:val="2"/>
  </w:num>
  <w:num w:numId="6" w16cid:durableId="721827155">
    <w:abstractNumId w:val="3"/>
  </w:num>
  <w:num w:numId="7" w16cid:durableId="1643269194">
    <w:abstractNumId w:val="8"/>
  </w:num>
  <w:num w:numId="8" w16cid:durableId="2062820848">
    <w:abstractNumId w:val="6"/>
  </w:num>
  <w:num w:numId="9" w16cid:durableId="750011133">
    <w:abstractNumId w:val="9"/>
  </w:num>
  <w:num w:numId="10" w16cid:durableId="560747289">
    <w:abstractNumId w:val="1"/>
  </w:num>
  <w:num w:numId="11" w16cid:durableId="7273392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A2A"/>
    <w:rsid w:val="007A2520"/>
    <w:rsid w:val="00990A2A"/>
    <w:rsid w:val="00FC3A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60189"/>
  <w15:chartTrackingRefBased/>
  <w15:docId w15:val="{DBC54603-4725-44B0-B292-709D3C2CA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990A2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990A2A"/>
  </w:style>
  <w:style w:type="character" w:customStyle="1" w:styleId="eop">
    <w:name w:val="eop"/>
    <w:basedOn w:val="DefaultParagraphFont"/>
    <w:rsid w:val="00990A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5351709">
      <w:bodyDiv w:val="1"/>
      <w:marLeft w:val="0"/>
      <w:marRight w:val="0"/>
      <w:marTop w:val="0"/>
      <w:marBottom w:val="0"/>
      <w:divBdr>
        <w:top w:val="none" w:sz="0" w:space="0" w:color="auto"/>
        <w:left w:val="none" w:sz="0" w:space="0" w:color="auto"/>
        <w:bottom w:val="none" w:sz="0" w:space="0" w:color="auto"/>
        <w:right w:val="none" w:sz="0" w:space="0" w:color="auto"/>
      </w:divBdr>
      <w:divsChild>
        <w:div w:id="1205093262">
          <w:marLeft w:val="0"/>
          <w:marRight w:val="0"/>
          <w:marTop w:val="0"/>
          <w:marBottom w:val="0"/>
          <w:divBdr>
            <w:top w:val="none" w:sz="0" w:space="0" w:color="auto"/>
            <w:left w:val="none" w:sz="0" w:space="0" w:color="auto"/>
            <w:bottom w:val="none" w:sz="0" w:space="0" w:color="auto"/>
            <w:right w:val="none" w:sz="0" w:space="0" w:color="auto"/>
          </w:divBdr>
          <w:divsChild>
            <w:div w:id="1590239910">
              <w:marLeft w:val="0"/>
              <w:marRight w:val="0"/>
              <w:marTop w:val="0"/>
              <w:marBottom w:val="0"/>
              <w:divBdr>
                <w:top w:val="none" w:sz="0" w:space="0" w:color="auto"/>
                <w:left w:val="none" w:sz="0" w:space="0" w:color="auto"/>
                <w:bottom w:val="none" w:sz="0" w:space="0" w:color="auto"/>
                <w:right w:val="none" w:sz="0" w:space="0" w:color="auto"/>
              </w:divBdr>
            </w:div>
            <w:div w:id="1142501545">
              <w:marLeft w:val="0"/>
              <w:marRight w:val="0"/>
              <w:marTop w:val="0"/>
              <w:marBottom w:val="0"/>
              <w:divBdr>
                <w:top w:val="none" w:sz="0" w:space="0" w:color="auto"/>
                <w:left w:val="none" w:sz="0" w:space="0" w:color="auto"/>
                <w:bottom w:val="none" w:sz="0" w:space="0" w:color="auto"/>
                <w:right w:val="none" w:sz="0" w:space="0" w:color="auto"/>
              </w:divBdr>
            </w:div>
            <w:div w:id="1588810628">
              <w:marLeft w:val="0"/>
              <w:marRight w:val="0"/>
              <w:marTop w:val="0"/>
              <w:marBottom w:val="0"/>
              <w:divBdr>
                <w:top w:val="none" w:sz="0" w:space="0" w:color="auto"/>
                <w:left w:val="none" w:sz="0" w:space="0" w:color="auto"/>
                <w:bottom w:val="none" w:sz="0" w:space="0" w:color="auto"/>
                <w:right w:val="none" w:sz="0" w:space="0" w:color="auto"/>
              </w:divBdr>
            </w:div>
            <w:div w:id="1946769667">
              <w:marLeft w:val="0"/>
              <w:marRight w:val="0"/>
              <w:marTop w:val="0"/>
              <w:marBottom w:val="0"/>
              <w:divBdr>
                <w:top w:val="none" w:sz="0" w:space="0" w:color="auto"/>
                <w:left w:val="none" w:sz="0" w:space="0" w:color="auto"/>
                <w:bottom w:val="none" w:sz="0" w:space="0" w:color="auto"/>
                <w:right w:val="none" w:sz="0" w:space="0" w:color="auto"/>
              </w:divBdr>
            </w:div>
            <w:div w:id="986668127">
              <w:marLeft w:val="0"/>
              <w:marRight w:val="0"/>
              <w:marTop w:val="0"/>
              <w:marBottom w:val="0"/>
              <w:divBdr>
                <w:top w:val="none" w:sz="0" w:space="0" w:color="auto"/>
                <w:left w:val="none" w:sz="0" w:space="0" w:color="auto"/>
                <w:bottom w:val="none" w:sz="0" w:space="0" w:color="auto"/>
                <w:right w:val="none" w:sz="0" w:space="0" w:color="auto"/>
              </w:divBdr>
            </w:div>
          </w:divsChild>
        </w:div>
        <w:div w:id="1243294982">
          <w:marLeft w:val="0"/>
          <w:marRight w:val="0"/>
          <w:marTop w:val="0"/>
          <w:marBottom w:val="0"/>
          <w:divBdr>
            <w:top w:val="none" w:sz="0" w:space="0" w:color="auto"/>
            <w:left w:val="none" w:sz="0" w:space="0" w:color="auto"/>
            <w:bottom w:val="none" w:sz="0" w:space="0" w:color="auto"/>
            <w:right w:val="none" w:sz="0" w:space="0" w:color="auto"/>
          </w:divBdr>
          <w:divsChild>
            <w:div w:id="750277063">
              <w:marLeft w:val="0"/>
              <w:marRight w:val="0"/>
              <w:marTop w:val="0"/>
              <w:marBottom w:val="0"/>
              <w:divBdr>
                <w:top w:val="none" w:sz="0" w:space="0" w:color="auto"/>
                <w:left w:val="none" w:sz="0" w:space="0" w:color="auto"/>
                <w:bottom w:val="none" w:sz="0" w:space="0" w:color="auto"/>
                <w:right w:val="none" w:sz="0" w:space="0" w:color="auto"/>
              </w:divBdr>
            </w:div>
            <w:div w:id="215245285">
              <w:marLeft w:val="0"/>
              <w:marRight w:val="0"/>
              <w:marTop w:val="0"/>
              <w:marBottom w:val="0"/>
              <w:divBdr>
                <w:top w:val="none" w:sz="0" w:space="0" w:color="auto"/>
                <w:left w:val="none" w:sz="0" w:space="0" w:color="auto"/>
                <w:bottom w:val="none" w:sz="0" w:space="0" w:color="auto"/>
                <w:right w:val="none" w:sz="0" w:space="0" w:color="auto"/>
              </w:divBdr>
            </w:div>
            <w:div w:id="1268661220">
              <w:marLeft w:val="0"/>
              <w:marRight w:val="0"/>
              <w:marTop w:val="0"/>
              <w:marBottom w:val="0"/>
              <w:divBdr>
                <w:top w:val="none" w:sz="0" w:space="0" w:color="auto"/>
                <w:left w:val="none" w:sz="0" w:space="0" w:color="auto"/>
                <w:bottom w:val="none" w:sz="0" w:space="0" w:color="auto"/>
                <w:right w:val="none" w:sz="0" w:space="0" w:color="auto"/>
              </w:divBdr>
            </w:div>
            <w:div w:id="2071531860">
              <w:marLeft w:val="0"/>
              <w:marRight w:val="0"/>
              <w:marTop w:val="0"/>
              <w:marBottom w:val="0"/>
              <w:divBdr>
                <w:top w:val="none" w:sz="0" w:space="0" w:color="auto"/>
                <w:left w:val="none" w:sz="0" w:space="0" w:color="auto"/>
                <w:bottom w:val="none" w:sz="0" w:space="0" w:color="auto"/>
                <w:right w:val="none" w:sz="0" w:space="0" w:color="auto"/>
              </w:divBdr>
            </w:div>
            <w:div w:id="1249266722">
              <w:marLeft w:val="0"/>
              <w:marRight w:val="0"/>
              <w:marTop w:val="0"/>
              <w:marBottom w:val="0"/>
              <w:divBdr>
                <w:top w:val="none" w:sz="0" w:space="0" w:color="auto"/>
                <w:left w:val="none" w:sz="0" w:space="0" w:color="auto"/>
                <w:bottom w:val="none" w:sz="0" w:space="0" w:color="auto"/>
                <w:right w:val="none" w:sz="0" w:space="0" w:color="auto"/>
              </w:divBdr>
            </w:div>
          </w:divsChild>
        </w:div>
        <w:div w:id="685251810">
          <w:marLeft w:val="0"/>
          <w:marRight w:val="0"/>
          <w:marTop w:val="0"/>
          <w:marBottom w:val="0"/>
          <w:divBdr>
            <w:top w:val="none" w:sz="0" w:space="0" w:color="auto"/>
            <w:left w:val="none" w:sz="0" w:space="0" w:color="auto"/>
            <w:bottom w:val="none" w:sz="0" w:space="0" w:color="auto"/>
            <w:right w:val="none" w:sz="0" w:space="0" w:color="auto"/>
          </w:divBdr>
          <w:divsChild>
            <w:div w:id="1724402453">
              <w:marLeft w:val="0"/>
              <w:marRight w:val="0"/>
              <w:marTop w:val="0"/>
              <w:marBottom w:val="0"/>
              <w:divBdr>
                <w:top w:val="none" w:sz="0" w:space="0" w:color="auto"/>
                <w:left w:val="none" w:sz="0" w:space="0" w:color="auto"/>
                <w:bottom w:val="none" w:sz="0" w:space="0" w:color="auto"/>
                <w:right w:val="none" w:sz="0" w:space="0" w:color="auto"/>
              </w:divBdr>
            </w:div>
            <w:div w:id="821122559">
              <w:marLeft w:val="0"/>
              <w:marRight w:val="0"/>
              <w:marTop w:val="0"/>
              <w:marBottom w:val="0"/>
              <w:divBdr>
                <w:top w:val="none" w:sz="0" w:space="0" w:color="auto"/>
                <w:left w:val="none" w:sz="0" w:space="0" w:color="auto"/>
                <w:bottom w:val="none" w:sz="0" w:space="0" w:color="auto"/>
                <w:right w:val="none" w:sz="0" w:space="0" w:color="auto"/>
              </w:divBdr>
            </w:div>
            <w:div w:id="1865706529">
              <w:marLeft w:val="0"/>
              <w:marRight w:val="0"/>
              <w:marTop w:val="0"/>
              <w:marBottom w:val="0"/>
              <w:divBdr>
                <w:top w:val="none" w:sz="0" w:space="0" w:color="auto"/>
                <w:left w:val="none" w:sz="0" w:space="0" w:color="auto"/>
                <w:bottom w:val="none" w:sz="0" w:space="0" w:color="auto"/>
                <w:right w:val="none" w:sz="0" w:space="0" w:color="auto"/>
              </w:divBdr>
            </w:div>
            <w:div w:id="1033075604">
              <w:marLeft w:val="0"/>
              <w:marRight w:val="0"/>
              <w:marTop w:val="0"/>
              <w:marBottom w:val="0"/>
              <w:divBdr>
                <w:top w:val="none" w:sz="0" w:space="0" w:color="auto"/>
                <w:left w:val="none" w:sz="0" w:space="0" w:color="auto"/>
                <w:bottom w:val="none" w:sz="0" w:space="0" w:color="auto"/>
                <w:right w:val="none" w:sz="0" w:space="0" w:color="auto"/>
              </w:divBdr>
            </w:div>
            <w:div w:id="358553122">
              <w:marLeft w:val="0"/>
              <w:marRight w:val="0"/>
              <w:marTop w:val="0"/>
              <w:marBottom w:val="0"/>
              <w:divBdr>
                <w:top w:val="none" w:sz="0" w:space="0" w:color="auto"/>
                <w:left w:val="none" w:sz="0" w:space="0" w:color="auto"/>
                <w:bottom w:val="none" w:sz="0" w:space="0" w:color="auto"/>
                <w:right w:val="none" w:sz="0" w:space="0" w:color="auto"/>
              </w:divBdr>
            </w:div>
          </w:divsChild>
        </w:div>
        <w:div w:id="727846771">
          <w:marLeft w:val="0"/>
          <w:marRight w:val="0"/>
          <w:marTop w:val="0"/>
          <w:marBottom w:val="0"/>
          <w:divBdr>
            <w:top w:val="none" w:sz="0" w:space="0" w:color="auto"/>
            <w:left w:val="none" w:sz="0" w:space="0" w:color="auto"/>
            <w:bottom w:val="none" w:sz="0" w:space="0" w:color="auto"/>
            <w:right w:val="none" w:sz="0" w:space="0" w:color="auto"/>
          </w:divBdr>
        </w:div>
        <w:div w:id="1125854029">
          <w:marLeft w:val="0"/>
          <w:marRight w:val="0"/>
          <w:marTop w:val="0"/>
          <w:marBottom w:val="0"/>
          <w:divBdr>
            <w:top w:val="none" w:sz="0" w:space="0" w:color="auto"/>
            <w:left w:val="none" w:sz="0" w:space="0" w:color="auto"/>
            <w:bottom w:val="none" w:sz="0" w:space="0" w:color="auto"/>
            <w:right w:val="none" w:sz="0" w:space="0" w:color="auto"/>
          </w:divBdr>
        </w:div>
        <w:div w:id="904023337">
          <w:marLeft w:val="0"/>
          <w:marRight w:val="0"/>
          <w:marTop w:val="0"/>
          <w:marBottom w:val="0"/>
          <w:divBdr>
            <w:top w:val="none" w:sz="0" w:space="0" w:color="auto"/>
            <w:left w:val="none" w:sz="0" w:space="0" w:color="auto"/>
            <w:bottom w:val="none" w:sz="0" w:space="0" w:color="auto"/>
            <w:right w:val="none" w:sz="0" w:space="0" w:color="auto"/>
          </w:divBdr>
        </w:div>
        <w:div w:id="1107042932">
          <w:marLeft w:val="0"/>
          <w:marRight w:val="0"/>
          <w:marTop w:val="0"/>
          <w:marBottom w:val="0"/>
          <w:divBdr>
            <w:top w:val="none" w:sz="0" w:space="0" w:color="auto"/>
            <w:left w:val="none" w:sz="0" w:space="0" w:color="auto"/>
            <w:bottom w:val="none" w:sz="0" w:space="0" w:color="auto"/>
            <w:right w:val="none" w:sz="0" w:space="0" w:color="auto"/>
          </w:divBdr>
        </w:div>
        <w:div w:id="14863172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286</Words>
  <Characters>1635</Characters>
  <Application>Microsoft Office Word</Application>
  <DocSecurity>0</DocSecurity>
  <Lines>13</Lines>
  <Paragraphs>3</Paragraphs>
  <ScaleCrop>false</ScaleCrop>
  <Company>Stratford on Avon District Council</Company>
  <LinksUpToDate>false</LinksUpToDate>
  <CharactersWithSpaces>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Littlewood</dc:creator>
  <cp:keywords/>
  <dc:description/>
  <cp:lastModifiedBy>Tysoe Parish Clerk</cp:lastModifiedBy>
  <cp:revision>2</cp:revision>
  <cp:lastPrinted>2023-10-04T19:31:00Z</cp:lastPrinted>
  <dcterms:created xsi:type="dcterms:W3CDTF">2023-10-04T19:32:00Z</dcterms:created>
  <dcterms:modified xsi:type="dcterms:W3CDTF">2023-10-04T19:32:00Z</dcterms:modified>
</cp:coreProperties>
</file>