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08ABE" w14:textId="195063F2" w:rsidR="00F50AE9"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173A80" w:rsidRPr="003D769E">
        <w:rPr>
          <w:rFonts w:ascii="Times New Roman" w:hAnsi="Times New Roman" w:cs="Times New Roman"/>
          <w:b/>
          <w:bCs/>
          <w:sz w:val="28"/>
          <w:szCs w:val="28"/>
          <w:lang w:val="en-US"/>
        </w:rPr>
        <w:t>report</w:t>
      </w:r>
      <w:r w:rsidR="00173A80">
        <w:rPr>
          <w:rFonts w:ascii="Times New Roman" w:hAnsi="Times New Roman" w:cs="Times New Roman"/>
          <w:b/>
          <w:bCs/>
          <w:sz w:val="28"/>
          <w:szCs w:val="28"/>
          <w:lang w:val="en-US"/>
        </w:rPr>
        <w:t xml:space="preserve"> </w:t>
      </w:r>
      <w:proofErr w:type="spellStart"/>
      <w:r w:rsidR="00BE1A41">
        <w:rPr>
          <w:rFonts w:ascii="Times New Roman" w:hAnsi="Times New Roman" w:cs="Times New Roman"/>
          <w:b/>
          <w:bCs/>
          <w:sz w:val="28"/>
          <w:szCs w:val="28"/>
          <w:lang w:val="en-US"/>
        </w:rPr>
        <w:t>Tysoe</w:t>
      </w:r>
      <w:proofErr w:type="spellEnd"/>
      <w:r w:rsidR="00BE1A41">
        <w:rPr>
          <w:rFonts w:ascii="Times New Roman" w:hAnsi="Times New Roman" w:cs="Times New Roman"/>
          <w:b/>
          <w:bCs/>
          <w:sz w:val="28"/>
          <w:szCs w:val="28"/>
          <w:lang w:val="en-US"/>
        </w:rPr>
        <w:t xml:space="preserve"> </w:t>
      </w:r>
      <w:r w:rsidR="00173A80">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BE1A41">
        <w:rPr>
          <w:rFonts w:ascii="Times New Roman" w:hAnsi="Times New Roman" w:cs="Times New Roman"/>
          <w:b/>
          <w:bCs/>
          <w:sz w:val="28"/>
          <w:szCs w:val="28"/>
          <w:lang w:val="en-US"/>
        </w:rPr>
        <w:t>14</w:t>
      </w:r>
      <w:r w:rsidR="006043C7">
        <w:rPr>
          <w:rFonts w:ascii="Times New Roman" w:hAnsi="Times New Roman" w:cs="Times New Roman"/>
          <w:b/>
          <w:bCs/>
          <w:sz w:val="28"/>
          <w:szCs w:val="28"/>
          <w:lang w:val="en-US"/>
        </w:rPr>
        <w:t>th</w:t>
      </w:r>
      <w:r w:rsidR="0049436B">
        <w:rPr>
          <w:rFonts w:ascii="Times New Roman" w:hAnsi="Times New Roman" w:cs="Times New Roman"/>
          <w:b/>
          <w:bCs/>
          <w:sz w:val="28"/>
          <w:szCs w:val="28"/>
          <w:lang w:val="en-US"/>
        </w:rPr>
        <w:t xml:space="preserve"> October </w:t>
      </w:r>
      <w:r w:rsidRPr="003D769E">
        <w:rPr>
          <w:rFonts w:ascii="Times New Roman" w:hAnsi="Times New Roman" w:cs="Times New Roman"/>
          <w:b/>
          <w:bCs/>
          <w:sz w:val="28"/>
          <w:szCs w:val="28"/>
          <w:lang w:val="en-US"/>
        </w:rPr>
        <w:t>2024</w:t>
      </w:r>
      <w:r w:rsidR="00AC7114">
        <w:rPr>
          <w:rFonts w:ascii="Times New Roman" w:hAnsi="Times New Roman" w:cs="Times New Roman"/>
          <w:b/>
          <w:bCs/>
          <w:sz w:val="28"/>
          <w:szCs w:val="28"/>
          <w:lang w:val="en-US"/>
        </w:rPr>
        <w:t xml:space="preserve"> </w:t>
      </w:r>
    </w:p>
    <w:p w14:paraId="2587708F" w14:textId="7BE99BB4" w:rsidR="00965DA8" w:rsidRPr="00965DA8" w:rsidRDefault="00965DA8" w:rsidP="00965DA8">
      <w:pPr>
        <w:rPr>
          <w:rFonts w:ascii="Times New Roman" w:hAnsi="Times New Roman" w:cs="Times New Roman"/>
          <w:b/>
          <w:bCs/>
          <w:sz w:val="28"/>
          <w:szCs w:val="28"/>
          <w:u w:val="single"/>
        </w:rPr>
      </w:pPr>
      <w:r w:rsidRPr="00965DA8">
        <w:rPr>
          <w:rFonts w:ascii="Times New Roman" w:hAnsi="Times New Roman" w:cs="Times New Roman"/>
          <w:b/>
          <w:bCs/>
          <w:sz w:val="28"/>
          <w:szCs w:val="28"/>
          <w:u w:val="single"/>
        </w:rPr>
        <w:t xml:space="preserve">Devolution deal for Warwickshire </w:t>
      </w:r>
    </w:p>
    <w:p w14:paraId="0FC8ADBC" w14:textId="0B5B5962" w:rsidR="00965DA8" w:rsidRDefault="00965DA8" w:rsidP="00965DA8">
      <w:pPr>
        <w:rPr>
          <w:rFonts w:ascii="Times New Roman" w:hAnsi="Times New Roman" w:cs="Times New Roman"/>
          <w:sz w:val="28"/>
          <w:szCs w:val="28"/>
        </w:rPr>
      </w:pPr>
      <w:r w:rsidRPr="00965DA8">
        <w:rPr>
          <w:rFonts w:ascii="Times New Roman" w:hAnsi="Times New Roman" w:cs="Times New Roman"/>
          <w:sz w:val="28"/>
          <w:szCs w:val="28"/>
        </w:rPr>
        <w:t>The County Council is delighted to announce that the Government has indicated its intention to move forward with a devolution agreement for Warwickshire</w:t>
      </w:r>
      <w:r w:rsidR="0048235E">
        <w:rPr>
          <w:rFonts w:ascii="Times New Roman" w:hAnsi="Times New Roman" w:cs="Times New Roman"/>
          <w:sz w:val="28"/>
          <w:szCs w:val="28"/>
        </w:rPr>
        <w:t xml:space="preserve">. </w:t>
      </w:r>
      <w:r w:rsidR="00D55EEC" w:rsidRPr="00D55EEC">
        <w:rPr>
          <w:rFonts w:ascii="Times New Roman" w:hAnsi="Times New Roman" w:cs="Times New Roman"/>
          <w:sz w:val="28"/>
          <w:szCs w:val="28"/>
        </w:rPr>
        <w:t>The Warwickshire Devolution Agreement is a significant long-term milestone for the County. It provides a strong foundation from which to secure further powers and resources. It will help us further strengthen our economy, and our continued drive to improve the life prospects for all who live, work or do business in Warwickshire</w:t>
      </w:r>
      <w:r w:rsidR="00174439">
        <w:rPr>
          <w:rFonts w:ascii="Times New Roman" w:hAnsi="Times New Roman" w:cs="Times New Roman"/>
          <w:sz w:val="28"/>
          <w:szCs w:val="28"/>
        </w:rPr>
        <w:t xml:space="preserve">. Find out more </w:t>
      </w:r>
      <w:hyperlink r:id="rId6" w:history="1">
        <w:r w:rsidR="006B57A8" w:rsidRPr="00544123">
          <w:rPr>
            <w:rStyle w:val="Hyperlink"/>
            <w:rFonts w:ascii="Times New Roman" w:hAnsi="Times New Roman" w:cs="Times New Roman"/>
            <w:sz w:val="28"/>
            <w:szCs w:val="28"/>
          </w:rPr>
          <w:t>https://www.warwickshire.gov.uk/news/article/5573/devolution-deal-for-warwickshire</w:t>
        </w:r>
      </w:hyperlink>
      <w:r w:rsidRPr="00965DA8">
        <w:rPr>
          <w:rFonts w:ascii="Times New Roman" w:hAnsi="Times New Roman" w:cs="Times New Roman"/>
          <w:sz w:val="28"/>
          <w:szCs w:val="28"/>
        </w:rPr>
        <w:t xml:space="preserve"> </w:t>
      </w:r>
    </w:p>
    <w:p w14:paraId="182D8298" w14:textId="6F6CDE1C" w:rsidR="00465207" w:rsidRPr="00465207" w:rsidRDefault="00465207" w:rsidP="00465207">
      <w:pPr>
        <w:rPr>
          <w:rFonts w:ascii="Times New Roman" w:hAnsi="Times New Roman" w:cs="Times New Roman"/>
          <w:b/>
          <w:bCs/>
          <w:sz w:val="28"/>
          <w:szCs w:val="28"/>
          <w:u w:val="single"/>
        </w:rPr>
      </w:pPr>
      <w:r w:rsidRPr="00465207">
        <w:rPr>
          <w:rFonts w:ascii="Times New Roman" w:hAnsi="Times New Roman" w:cs="Times New Roman"/>
          <w:b/>
          <w:bCs/>
          <w:sz w:val="28"/>
          <w:szCs w:val="28"/>
          <w:u w:val="single"/>
        </w:rPr>
        <w:t xml:space="preserve">Support to pay household bills </w:t>
      </w:r>
    </w:p>
    <w:p w14:paraId="51F51322" w14:textId="1F14AA02" w:rsidR="00465207" w:rsidRPr="00465207" w:rsidRDefault="00465207" w:rsidP="00465207">
      <w:pPr>
        <w:rPr>
          <w:rFonts w:ascii="Times New Roman" w:hAnsi="Times New Roman" w:cs="Times New Roman"/>
          <w:sz w:val="28"/>
          <w:szCs w:val="28"/>
        </w:rPr>
      </w:pPr>
      <w:r w:rsidRPr="00465207">
        <w:rPr>
          <w:rFonts w:ascii="Times New Roman" w:hAnsi="Times New Roman" w:cs="Times New Roman"/>
          <w:sz w:val="28"/>
          <w:szCs w:val="28"/>
        </w:rPr>
        <w:t>If you are struggling to pay your utility bills, you can look to Warwickshire County Council for support.</w:t>
      </w:r>
      <w:r>
        <w:rPr>
          <w:rFonts w:ascii="Times New Roman" w:hAnsi="Times New Roman" w:cs="Times New Roman"/>
          <w:sz w:val="28"/>
          <w:szCs w:val="28"/>
        </w:rPr>
        <w:t xml:space="preserve"> </w:t>
      </w:r>
      <w:r w:rsidRPr="00465207">
        <w:rPr>
          <w:rFonts w:ascii="Times New Roman" w:hAnsi="Times New Roman" w:cs="Times New Roman"/>
          <w:sz w:val="28"/>
          <w:szCs w:val="28"/>
        </w:rPr>
        <w:t xml:space="preserve">Find out more: </w:t>
      </w:r>
      <w:hyperlink r:id="rId7" w:history="1">
        <w:r w:rsidRPr="00465207">
          <w:rPr>
            <w:rStyle w:val="Hyperlink"/>
            <w:rFonts w:ascii="Times New Roman" w:hAnsi="Times New Roman" w:cs="Times New Roman"/>
            <w:sz w:val="28"/>
            <w:szCs w:val="28"/>
          </w:rPr>
          <w:t>https://www.warwickshire.gov.uk/news/article/5542/apply-for-support-to-pay-household-bills</w:t>
        </w:r>
      </w:hyperlink>
      <w:r w:rsidRPr="00465207">
        <w:rPr>
          <w:rFonts w:ascii="Times New Roman" w:hAnsi="Times New Roman" w:cs="Times New Roman"/>
          <w:sz w:val="28"/>
          <w:szCs w:val="28"/>
        </w:rPr>
        <w:t xml:space="preserve"> </w:t>
      </w:r>
    </w:p>
    <w:p w14:paraId="467E12C9" w14:textId="407CFAE4" w:rsidR="008E7532" w:rsidRPr="008E7532" w:rsidRDefault="008E7532" w:rsidP="008E7532">
      <w:pPr>
        <w:rPr>
          <w:rFonts w:ascii="Arial" w:hAnsi="Arial" w:cs="Arial"/>
          <w:b/>
          <w:bCs/>
          <w:sz w:val="28"/>
          <w:szCs w:val="28"/>
          <w:u w:val="single"/>
        </w:rPr>
      </w:pPr>
      <w:proofErr w:type="spellStart"/>
      <w:r w:rsidRPr="008E7532">
        <w:rPr>
          <w:rFonts w:ascii="Arial" w:hAnsi="Arial" w:cs="Arial"/>
          <w:b/>
          <w:bCs/>
          <w:sz w:val="28"/>
          <w:szCs w:val="28"/>
          <w:u w:val="single"/>
        </w:rPr>
        <w:t>AskSARA</w:t>
      </w:r>
      <w:proofErr w:type="spellEnd"/>
      <w:r w:rsidRPr="008E7532">
        <w:rPr>
          <w:rFonts w:ascii="Arial" w:hAnsi="Arial" w:cs="Arial"/>
          <w:b/>
          <w:bCs/>
          <w:sz w:val="28"/>
          <w:szCs w:val="28"/>
          <w:u w:val="single"/>
        </w:rPr>
        <w:t xml:space="preserve"> </w:t>
      </w:r>
    </w:p>
    <w:p w14:paraId="41ADE02E" w14:textId="45B933C0" w:rsidR="008E7532" w:rsidRDefault="008E7532" w:rsidP="008E7532">
      <w:pPr>
        <w:rPr>
          <w:rStyle w:val="Hyperlink"/>
          <w:rFonts w:ascii="Times New Roman" w:hAnsi="Times New Roman" w:cs="Times New Roman"/>
          <w:sz w:val="28"/>
          <w:szCs w:val="28"/>
        </w:rPr>
      </w:pPr>
      <w:proofErr w:type="spellStart"/>
      <w:r w:rsidRPr="008E7532">
        <w:rPr>
          <w:rFonts w:ascii="Times New Roman" w:hAnsi="Times New Roman" w:cs="Times New Roman"/>
          <w:sz w:val="28"/>
          <w:szCs w:val="28"/>
        </w:rPr>
        <w:t>AskSARA</w:t>
      </w:r>
      <w:proofErr w:type="spellEnd"/>
      <w:r w:rsidRPr="008E7532">
        <w:rPr>
          <w:rFonts w:ascii="Times New Roman" w:hAnsi="Times New Roman" w:cs="Times New Roman"/>
          <w:sz w:val="28"/>
          <w:szCs w:val="28"/>
        </w:rPr>
        <w:t xml:space="preserve"> is an award-winning online self-help guide providing expert advice and information on products and equipment for older adults and people with disabilities.</w:t>
      </w:r>
      <w:r w:rsidR="003E43DB">
        <w:rPr>
          <w:rFonts w:ascii="Times New Roman" w:hAnsi="Times New Roman" w:cs="Times New Roman"/>
          <w:sz w:val="28"/>
          <w:szCs w:val="28"/>
        </w:rPr>
        <w:t xml:space="preserve"> </w:t>
      </w:r>
      <w:proofErr w:type="spellStart"/>
      <w:r w:rsidR="003E43DB">
        <w:rPr>
          <w:rFonts w:ascii="Times New Roman" w:hAnsi="Times New Roman" w:cs="Times New Roman"/>
          <w:sz w:val="28"/>
          <w:szCs w:val="28"/>
        </w:rPr>
        <w:t>AskSara</w:t>
      </w:r>
      <w:proofErr w:type="spellEnd"/>
      <w:r w:rsidR="003E43DB">
        <w:rPr>
          <w:rFonts w:ascii="Times New Roman" w:hAnsi="Times New Roman" w:cs="Times New Roman"/>
          <w:sz w:val="28"/>
          <w:szCs w:val="28"/>
        </w:rPr>
        <w:t xml:space="preserve"> Warwickshire is an </w:t>
      </w:r>
      <w:r w:rsidR="009472CE">
        <w:rPr>
          <w:rFonts w:ascii="Times New Roman" w:hAnsi="Times New Roman" w:cs="Times New Roman"/>
          <w:sz w:val="28"/>
          <w:szCs w:val="28"/>
        </w:rPr>
        <w:t>easy-to-use</w:t>
      </w:r>
      <w:r w:rsidR="003E43DB">
        <w:rPr>
          <w:rFonts w:ascii="Times New Roman" w:hAnsi="Times New Roman" w:cs="Times New Roman"/>
          <w:sz w:val="28"/>
          <w:szCs w:val="28"/>
        </w:rPr>
        <w:t xml:space="preserve"> website available 24 hours a day, seven days per week.</w:t>
      </w:r>
      <w:r w:rsidR="00782B34">
        <w:rPr>
          <w:rFonts w:ascii="Times New Roman" w:hAnsi="Times New Roman" w:cs="Times New Roman"/>
          <w:sz w:val="28"/>
          <w:szCs w:val="28"/>
        </w:rPr>
        <w:t xml:space="preserve"> </w:t>
      </w:r>
      <w:r w:rsidRPr="008E7532">
        <w:rPr>
          <w:rFonts w:ascii="Times New Roman" w:hAnsi="Times New Roman" w:cs="Times New Roman"/>
          <w:sz w:val="28"/>
          <w:szCs w:val="28"/>
        </w:rPr>
        <w:t xml:space="preserve">Find out more: </w:t>
      </w:r>
      <w:hyperlink r:id="rId8" w:history="1">
        <w:r w:rsidRPr="008E7532">
          <w:rPr>
            <w:rStyle w:val="Hyperlink"/>
            <w:rFonts w:ascii="Times New Roman" w:hAnsi="Times New Roman" w:cs="Times New Roman"/>
            <w:sz w:val="28"/>
            <w:szCs w:val="28"/>
          </w:rPr>
          <w:t>https://www.warwickshire.gov.uk/news/article/5569/asksara-an-award-winning-online-self-help-guide-for-warwickshire-residents</w:t>
        </w:r>
      </w:hyperlink>
    </w:p>
    <w:p w14:paraId="6FBEE1A7" w14:textId="3E3F9E1C" w:rsidR="00EA1503" w:rsidRPr="00EA1503" w:rsidRDefault="002B2AA8" w:rsidP="00EA1503">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Stoptober. </w:t>
      </w:r>
      <w:r w:rsidR="00EA1503" w:rsidRPr="00EA1503">
        <w:rPr>
          <w:rFonts w:ascii="Times New Roman" w:hAnsi="Times New Roman" w:cs="Times New Roman"/>
          <w:b/>
          <w:bCs/>
          <w:sz w:val="28"/>
          <w:szCs w:val="28"/>
          <w:u w:val="single"/>
        </w:rPr>
        <w:t xml:space="preserve">Quit smoking to boost mental health and wellbeing </w:t>
      </w:r>
    </w:p>
    <w:p w14:paraId="54703570" w14:textId="4C39A7AD" w:rsidR="00EA1503" w:rsidRDefault="00EA1503" w:rsidP="00EA1503">
      <w:pPr>
        <w:rPr>
          <w:rStyle w:val="Hyperlink"/>
          <w:rFonts w:ascii="Times New Roman" w:hAnsi="Times New Roman" w:cs="Times New Roman"/>
          <w:sz w:val="28"/>
          <w:szCs w:val="28"/>
        </w:rPr>
      </w:pPr>
      <w:r w:rsidRPr="00EA1503">
        <w:rPr>
          <w:rFonts w:ascii="Times New Roman" w:hAnsi="Times New Roman" w:cs="Times New Roman"/>
          <w:sz w:val="28"/>
          <w:szCs w:val="28"/>
        </w:rPr>
        <w:t xml:space="preserve">Not only does quitting smoking improve your physical health, </w:t>
      </w:r>
      <w:proofErr w:type="gramStart"/>
      <w:r w:rsidRPr="00EA1503">
        <w:rPr>
          <w:rFonts w:ascii="Times New Roman" w:hAnsi="Times New Roman" w:cs="Times New Roman"/>
          <w:sz w:val="28"/>
          <w:szCs w:val="28"/>
        </w:rPr>
        <w:t>it</w:t>
      </w:r>
      <w:proofErr w:type="gramEnd"/>
      <w:r w:rsidRPr="00EA1503">
        <w:rPr>
          <w:rFonts w:ascii="Times New Roman" w:hAnsi="Times New Roman" w:cs="Times New Roman"/>
          <w:sz w:val="28"/>
          <w:szCs w:val="28"/>
        </w:rPr>
        <w:t xml:space="preserve"> is also proven to boost your mental health and wellbeing.</w:t>
      </w:r>
      <w:r w:rsidR="006A11CD">
        <w:rPr>
          <w:rFonts w:ascii="Times New Roman" w:hAnsi="Times New Roman" w:cs="Times New Roman"/>
          <w:sz w:val="28"/>
          <w:szCs w:val="28"/>
        </w:rPr>
        <w:t xml:space="preserve"> </w:t>
      </w:r>
      <w:r w:rsidR="006A11CD">
        <w:rPr>
          <w:rFonts w:ascii="Times New Roman" w:hAnsi="Times New Roman"/>
          <w:sz w:val="28"/>
          <w:szCs w:val="28"/>
        </w:rPr>
        <w:t xml:space="preserve">There are 66,000 smokers in Warwickshire ages 18+ which is 13.9% of the county’s population. </w:t>
      </w:r>
      <w:r>
        <w:rPr>
          <w:rFonts w:ascii="Times New Roman" w:hAnsi="Times New Roman" w:cs="Times New Roman"/>
          <w:sz w:val="28"/>
          <w:szCs w:val="28"/>
        </w:rPr>
        <w:t xml:space="preserve"> </w:t>
      </w:r>
      <w:r w:rsidRPr="00EA1503">
        <w:rPr>
          <w:rFonts w:ascii="Times New Roman" w:hAnsi="Times New Roman" w:cs="Times New Roman"/>
          <w:sz w:val="28"/>
          <w:szCs w:val="28"/>
        </w:rPr>
        <w:t xml:space="preserve">Find out more about starting your quitting journey: </w:t>
      </w:r>
      <w:hyperlink r:id="rId9" w:history="1">
        <w:r w:rsidRPr="00EA1503">
          <w:rPr>
            <w:rStyle w:val="Hyperlink"/>
            <w:rFonts w:ascii="Times New Roman" w:hAnsi="Times New Roman" w:cs="Times New Roman"/>
            <w:sz w:val="28"/>
            <w:szCs w:val="28"/>
          </w:rPr>
          <w:t>https://www.warwickshire.gov.uk/news/article/5619/council-calling-on-residents-to-quit-smoking-to-boost-mental-health-and-wellbeing</w:t>
        </w:r>
      </w:hyperlink>
    </w:p>
    <w:p w14:paraId="65321358" w14:textId="77777777" w:rsidR="00E836B4" w:rsidRPr="002C4318" w:rsidRDefault="00E836B4" w:rsidP="00E836B4">
      <w:pPr>
        <w:rPr>
          <w:rFonts w:ascii="Times New Roman" w:eastAsia="Times New Roman" w:hAnsi="Times New Roman" w:cs="Times New Roman"/>
          <w:b/>
          <w:kern w:val="36"/>
          <w:sz w:val="28"/>
          <w:szCs w:val="28"/>
          <w:u w:val="single"/>
          <w:lang w:eastAsia="en-GB"/>
        </w:rPr>
      </w:pPr>
      <w:r w:rsidRPr="002C4318">
        <w:rPr>
          <w:rFonts w:ascii="Times New Roman" w:eastAsia="Times New Roman" w:hAnsi="Times New Roman" w:cs="Times New Roman"/>
          <w:b/>
          <w:kern w:val="36"/>
          <w:sz w:val="28"/>
          <w:szCs w:val="28"/>
          <w:u w:val="single"/>
          <w:lang w:eastAsia="en-GB"/>
        </w:rPr>
        <w:t xml:space="preserve">Registering birds </w:t>
      </w:r>
    </w:p>
    <w:p w14:paraId="6E6DF768" w14:textId="0BB94047" w:rsidR="00E836B4" w:rsidRDefault="00E836B4" w:rsidP="00E836B4">
      <w:pPr>
        <w:rPr>
          <w:rStyle w:val="Hyperlink"/>
          <w:rFonts w:ascii="Times New Roman" w:eastAsia="Times New Roman" w:hAnsi="Times New Roman" w:cs="Times New Roman"/>
          <w:bCs/>
          <w:kern w:val="36"/>
          <w:sz w:val="28"/>
          <w:szCs w:val="28"/>
          <w:lang w:eastAsia="en-GB"/>
        </w:rPr>
      </w:pPr>
      <w:r w:rsidRPr="002C4318">
        <w:rPr>
          <w:rFonts w:ascii="Times New Roman" w:eastAsia="Times New Roman" w:hAnsi="Times New Roman" w:cs="Times New Roman"/>
          <w:bCs/>
          <w:kern w:val="36"/>
          <w:sz w:val="28"/>
          <w:szCs w:val="28"/>
          <w:lang w:eastAsia="en-GB"/>
        </w:rPr>
        <w:t>Do you keep ducks, geese or chickens in your back garden or smallholding or allow your pet parrot or budgerigar to go outside?</w:t>
      </w:r>
      <w:r>
        <w:rPr>
          <w:rFonts w:ascii="Times New Roman" w:eastAsia="Times New Roman" w:hAnsi="Times New Roman" w:cs="Times New Roman"/>
          <w:bCs/>
          <w:kern w:val="36"/>
          <w:sz w:val="28"/>
          <w:szCs w:val="28"/>
          <w:lang w:eastAsia="en-GB"/>
        </w:rPr>
        <w:t xml:space="preserve"> </w:t>
      </w:r>
      <w:r w:rsidRPr="002C4318">
        <w:rPr>
          <w:rFonts w:ascii="Times New Roman" w:eastAsia="Times New Roman" w:hAnsi="Times New Roman" w:cs="Times New Roman"/>
          <w:bCs/>
          <w:kern w:val="36"/>
          <w:sz w:val="28"/>
          <w:szCs w:val="28"/>
          <w:lang w:eastAsia="en-GB"/>
        </w:rPr>
        <w:t>If so, you will need to register them by 1 October 2024.</w:t>
      </w:r>
      <w:r>
        <w:rPr>
          <w:rFonts w:ascii="Times New Roman" w:eastAsia="Times New Roman" w:hAnsi="Times New Roman" w:cs="Times New Roman"/>
          <w:bCs/>
          <w:kern w:val="36"/>
          <w:sz w:val="28"/>
          <w:szCs w:val="28"/>
          <w:lang w:eastAsia="en-GB"/>
        </w:rPr>
        <w:t xml:space="preserve"> WCC’s Trading Standards Animal Health Team want to make smallholders aware of this new measure to help tackle the ongoing risk </w:t>
      </w:r>
      <w:r>
        <w:rPr>
          <w:rFonts w:ascii="Times New Roman" w:eastAsia="Times New Roman" w:hAnsi="Times New Roman" w:cs="Times New Roman"/>
          <w:bCs/>
          <w:kern w:val="36"/>
          <w:sz w:val="28"/>
          <w:szCs w:val="28"/>
          <w:lang w:eastAsia="en-GB"/>
        </w:rPr>
        <w:lastRenderedPageBreak/>
        <w:t xml:space="preserve">of Avian Flu and other bird diseases. </w:t>
      </w:r>
      <w:r w:rsidRPr="002C4318">
        <w:rPr>
          <w:rFonts w:ascii="Times New Roman" w:eastAsia="Times New Roman" w:hAnsi="Times New Roman" w:cs="Times New Roman"/>
          <w:bCs/>
          <w:kern w:val="36"/>
          <w:sz w:val="28"/>
          <w:szCs w:val="28"/>
          <w:lang w:eastAsia="en-GB"/>
        </w:rPr>
        <w:t xml:space="preserve">Find out more: </w:t>
      </w:r>
      <w:hyperlink r:id="rId10" w:history="1">
        <w:r w:rsidRPr="002C4318">
          <w:rPr>
            <w:rStyle w:val="Hyperlink"/>
            <w:rFonts w:ascii="Times New Roman" w:eastAsia="Times New Roman" w:hAnsi="Times New Roman" w:cs="Times New Roman"/>
            <w:bCs/>
            <w:kern w:val="36"/>
            <w:sz w:val="28"/>
            <w:szCs w:val="28"/>
            <w:lang w:eastAsia="en-GB"/>
          </w:rPr>
          <w:t>https://www.warwickshire.gov.uk/news/article/5552/pet-owners-and-smallholders-are-urged-to-register-their-birds</w:t>
        </w:r>
      </w:hyperlink>
    </w:p>
    <w:p w14:paraId="05C26DDB" w14:textId="77777777" w:rsidR="00345237" w:rsidRDefault="00345237" w:rsidP="00345237">
      <w:r>
        <w:rPr>
          <w:rFonts w:ascii="Times New Roman" w:hAnsi="Times New Roman"/>
          <w:b/>
          <w:bCs/>
          <w:sz w:val="28"/>
          <w:szCs w:val="28"/>
          <w:u w:val="single"/>
        </w:rPr>
        <w:t>Specialist support for children with SEND</w:t>
      </w:r>
      <w:r>
        <w:rPr>
          <w:rFonts w:ascii="Times New Roman" w:hAnsi="Times New Roman"/>
          <w:sz w:val="28"/>
          <w:szCs w:val="28"/>
          <w:u w:val="single"/>
        </w:rPr>
        <w:t xml:space="preserve"> </w:t>
      </w:r>
    </w:p>
    <w:p w14:paraId="1DF20267" w14:textId="0AE8E091" w:rsidR="00345237" w:rsidRDefault="00345237" w:rsidP="00345237">
      <w:pPr>
        <w:rPr>
          <w:rStyle w:val="Hyperlink"/>
          <w:rFonts w:ascii="Times New Roman" w:hAnsi="Times New Roman"/>
          <w:sz w:val="28"/>
          <w:szCs w:val="28"/>
        </w:rPr>
      </w:pPr>
      <w:r>
        <w:rPr>
          <w:rFonts w:ascii="Times New Roman" w:hAnsi="Times New Roman"/>
          <w:sz w:val="28"/>
          <w:szCs w:val="28"/>
        </w:rPr>
        <w:t>More children and young people with special educational needs and disabilities in Warwickshire are now receiving tailored support within mainstream schools.</w:t>
      </w:r>
      <w:r w:rsidR="00EA1503">
        <w:rPr>
          <w:rFonts w:ascii="Times New Roman" w:hAnsi="Times New Roman"/>
          <w:sz w:val="28"/>
          <w:szCs w:val="28"/>
        </w:rPr>
        <w:t xml:space="preserve"> </w:t>
      </w:r>
      <w:r>
        <w:rPr>
          <w:rFonts w:ascii="Times New Roman" w:hAnsi="Times New Roman"/>
          <w:sz w:val="28"/>
          <w:szCs w:val="28"/>
        </w:rPr>
        <w:t xml:space="preserve">Find out more about specialist resourced provisions: </w:t>
      </w:r>
      <w:hyperlink r:id="rId11" w:history="1">
        <w:r>
          <w:rPr>
            <w:rStyle w:val="Hyperlink"/>
            <w:rFonts w:ascii="Times New Roman" w:hAnsi="Times New Roman"/>
            <w:sz w:val="28"/>
            <w:szCs w:val="28"/>
          </w:rPr>
          <w:t>https://www.warwickshire.gov.uk/news/article/5600/warwickshire-county-council-expands-specialist-support-for-children-with-send-</w:t>
        </w:r>
      </w:hyperlink>
    </w:p>
    <w:p w14:paraId="504E8059" w14:textId="4789C793" w:rsidR="00963192" w:rsidRPr="00963192" w:rsidRDefault="00963192" w:rsidP="00345237">
      <w:pPr>
        <w:rPr>
          <w:rStyle w:val="Hyperlink"/>
          <w:rFonts w:ascii="Times New Roman" w:hAnsi="Times New Roman"/>
          <w:b/>
          <w:bCs/>
          <w:color w:val="auto"/>
          <w:sz w:val="28"/>
          <w:szCs w:val="28"/>
        </w:rPr>
      </w:pPr>
      <w:r w:rsidRPr="00963192">
        <w:rPr>
          <w:rStyle w:val="Hyperlink"/>
          <w:rFonts w:ascii="Times New Roman" w:hAnsi="Times New Roman"/>
          <w:b/>
          <w:bCs/>
          <w:color w:val="auto"/>
          <w:sz w:val="28"/>
          <w:szCs w:val="28"/>
        </w:rPr>
        <w:t>Carers</w:t>
      </w:r>
    </w:p>
    <w:p w14:paraId="22282969" w14:textId="0A1245A4" w:rsidR="00963192" w:rsidRPr="00963192" w:rsidRDefault="00963192" w:rsidP="00345237">
      <w:pPr>
        <w:rPr>
          <w:rFonts w:ascii="Times New Roman" w:hAnsi="Times New Roman" w:cs="Times New Roman"/>
          <w:sz w:val="28"/>
          <w:szCs w:val="28"/>
        </w:rPr>
      </w:pPr>
      <w:r w:rsidRPr="00963192">
        <w:rPr>
          <w:rFonts w:ascii="Times New Roman" w:hAnsi="Times New Roman" w:cs="Times New Roman"/>
          <w:sz w:val="28"/>
          <w:szCs w:val="28"/>
        </w:rPr>
        <w:t xml:space="preserve">To further your understanding of what it means to be a </w:t>
      </w:r>
      <w:proofErr w:type="spellStart"/>
      <w:r w:rsidRPr="00963192">
        <w:rPr>
          <w:rFonts w:ascii="Times New Roman" w:hAnsi="Times New Roman" w:cs="Times New Roman"/>
          <w:sz w:val="28"/>
          <w:szCs w:val="28"/>
        </w:rPr>
        <w:t>carer</w:t>
      </w:r>
      <w:proofErr w:type="spellEnd"/>
      <w:r w:rsidRPr="00963192">
        <w:rPr>
          <w:rFonts w:ascii="Times New Roman" w:hAnsi="Times New Roman" w:cs="Times New Roman"/>
          <w:sz w:val="28"/>
          <w:szCs w:val="28"/>
        </w:rPr>
        <w:t>,</w:t>
      </w:r>
      <w:r>
        <w:rPr>
          <w:rFonts w:ascii="Times New Roman" w:hAnsi="Times New Roman" w:cs="Times New Roman"/>
          <w:sz w:val="28"/>
          <w:szCs w:val="28"/>
        </w:rPr>
        <w:t xml:space="preserve"> we</w:t>
      </w:r>
      <w:r w:rsidRPr="00963192">
        <w:rPr>
          <w:rFonts w:ascii="Times New Roman" w:hAnsi="Times New Roman" w:cs="Times New Roman"/>
          <w:sz w:val="28"/>
          <w:szCs w:val="28"/>
        </w:rPr>
        <w:t xml:space="preserve"> encourage all our partners to set aside some time to take Warwickshire County Council’s free online Carer Aware and Young Carer Aware courses (estimated completion time is 30-40 minutes each). Further information and contributing to bulletin The Caring Together Warwickshire Service has a website (</w:t>
      </w:r>
      <w:r w:rsidRPr="00963192">
        <w:rPr>
          <w:rFonts w:ascii="Times New Roman" w:hAnsi="Times New Roman" w:cs="Times New Roman"/>
          <w:color w:val="0070C0"/>
          <w:sz w:val="28"/>
          <w:szCs w:val="28"/>
        </w:rPr>
        <w:t>www.caringtogetherwarwickshire.org.uk</w:t>
      </w:r>
      <w:r w:rsidRPr="00963192">
        <w:rPr>
          <w:rFonts w:ascii="Times New Roman" w:hAnsi="Times New Roman" w:cs="Times New Roman"/>
          <w:sz w:val="28"/>
          <w:szCs w:val="28"/>
        </w:rPr>
        <w:t xml:space="preserve">) where you can find updates about the service, and information and support for all carer age groups. Further information about services available for carers can be seen here: </w:t>
      </w:r>
      <w:r w:rsidRPr="00963192">
        <w:rPr>
          <w:rFonts w:ascii="Times New Roman" w:hAnsi="Times New Roman" w:cs="Times New Roman"/>
          <w:color w:val="0070C0"/>
          <w:sz w:val="28"/>
          <w:szCs w:val="28"/>
        </w:rPr>
        <w:t>https://www.warwickshire.gov.uk/carers</w:t>
      </w:r>
    </w:p>
    <w:p w14:paraId="4E03C1D4" w14:textId="77777777" w:rsidR="005E421A" w:rsidRDefault="005E421A" w:rsidP="005E421A">
      <w:pPr>
        <w:rPr>
          <w:rFonts w:ascii="Times New Roman" w:hAnsi="Times New Roman"/>
          <w:b/>
          <w:bCs/>
          <w:sz w:val="28"/>
          <w:szCs w:val="28"/>
          <w:u w:val="single"/>
        </w:rPr>
      </w:pPr>
      <w:r>
        <w:rPr>
          <w:rFonts w:ascii="Times New Roman" w:hAnsi="Times New Roman"/>
          <w:b/>
          <w:bCs/>
          <w:sz w:val="28"/>
          <w:szCs w:val="28"/>
          <w:u w:val="single"/>
        </w:rPr>
        <w:t xml:space="preserve">Councillor Grant Fund is open again for applications </w:t>
      </w:r>
    </w:p>
    <w:p w14:paraId="40E28B38" w14:textId="10D29864" w:rsidR="005E421A" w:rsidRDefault="005E421A" w:rsidP="005E421A">
      <w:pPr>
        <w:rPr>
          <w:rStyle w:val="Hyperlink"/>
          <w:rFonts w:ascii="Times New Roman" w:hAnsi="Times New Roman"/>
          <w:sz w:val="28"/>
          <w:szCs w:val="28"/>
        </w:rPr>
      </w:pPr>
      <w:r>
        <w:rPr>
          <w:rFonts w:ascii="Times New Roman" w:hAnsi="Times New Roman"/>
          <w:sz w:val="28"/>
          <w:szCs w:val="28"/>
        </w:rPr>
        <w:t>Warwickshire County Council is inviting community and voluntary groups across the county to apply for the Councillor Grant Fund, which is now reopen for round two of funding.</w:t>
      </w:r>
      <w:r w:rsidR="00864347">
        <w:rPr>
          <w:rFonts w:ascii="Times New Roman" w:hAnsi="Times New Roman"/>
          <w:sz w:val="28"/>
          <w:szCs w:val="28"/>
        </w:rPr>
        <w:t xml:space="preserve"> </w:t>
      </w:r>
      <w:r>
        <w:rPr>
          <w:rFonts w:ascii="Times New Roman" w:hAnsi="Times New Roman"/>
          <w:sz w:val="28"/>
          <w:szCs w:val="28"/>
        </w:rPr>
        <w:t xml:space="preserve">Read more: </w:t>
      </w:r>
      <w:hyperlink r:id="rId12" w:history="1">
        <w:r>
          <w:rPr>
            <w:rStyle w:val="Hyperlink"/>
            <w:rFonts w:ascii="Times New Roman" w:hAnsi="Times New Roman"/>
            <w:sz w:val="28"/>
            <w:szCs w:val="28"/>
          </w:rPr>
          <w:t>https://www.warwickshire.gov.uk/news/article/5583/warwickshire-county-council-s-councillor-grant-fund-is-open-again-for-applications</w:t>
        </w:r>
      </w:hyperlink>
    </w:p>
    <w:p w14:paraId="6F43AA06" w14:textId="77777777" w:rsidR="005A0383" w:rsidRDefault="005A0383" w:rsidP="005A0383">
      <w:pPr>
        <w:rPr>
          <w:rFonts w:ascii="Times New Roman" w:hAnsi="Times New Roman"/>
          <w:b/>
          <w:bCs/>
          <w:sz w:val="28"/>
          <w:szCs w:val="28"/>
          <w:u w:val="single"/>
        </w:rPr>
      </w:pPr>
      <w:r>
        <w:rPr>
          <w:rFonts w:ascii="Times New Roman" w:hAnsi="Times New Roman"/>
          <w:b/>
          <w:bCs/>
          <w:sz w:val="28"/>
          <w:szCs w:val="28"/>
          <w:u w:val="single"/>
        </w:rPr>
        <w:t xml:space="preserve">Full Council – 24 September </w:t>
      </w:r>
    </w:p>
    <w:p w14:paraId="11DE9308" w14:textId="77777777" w:rsidR="005A0383" w:rsidRDefault="005A0383" w:rsidP="005A0383">
      <w:pPr>
        <w:rPr>
          <w:rFonts w:ascii="Times New Roman" w:hAnsi="Times New Roman"/>
          <w:sz w:val="28"/>
          <w:szCs w:val="28"/>
        </w:rPr>
      </w:pPr>
      <w:r>
        <w:rPr>
          <w:rFonts w:ascii="Times New Roman" w:hAnsi="Times New Roman"/>
          <w:sz w:val="28"/>
          <w:szCs w:val="28"/>
        </w:rPr>
        <w:t>The meeting of Warwickshire County Council on Tuesday 24 September focused on key priorities that included keeping Warwickshire communities safe, supporting vulnerable young people and expanding school capacity.</w:t>
      </w:r>
    </w:p>
    <w:p w14:paraId="478909A4" w14:textId="22BB4E49" w:rsidR="005A0383" w:rsidRDefault="005A0383" w:rsidP="005A0383">
      <w:pPr>
        <w:rPr>
          <w:rFonts w:ascii="Arial" w:hAnsi="Arial" w:cs="Arial"/>
          <w:sz w:val="24"/>
          <w:szCs w:val="24"/>
        </w:rPr>
      </w:pPr>
      <w:r>
        <w:rPr>
          <w:rFonts w:ascii="Times New Roman" w:hAnsi="Times New Roman"/>
          <w:sz w:val="28"/>
          <w:szCs w:val="28"/>
        </w:rPr>
        <w:t xml:space="preserve">Read more: </w:t>
      </w:r>
      <w:hyperlink r:id="rId13" w:history="1">
        <w:r>
          <w:rPr>
            <w:rStyle w:val="Hyperlink"/>
            <w:rFonts w:ascii="Times New Roman" w:hAnsi="Times New Roman"/>
            <w:sz w:val="28"/>
            <w:szCs w:val="28"/>
          </w:rPr>
          <w:t>https://www.warwickshire.gov.uk/news/article/5585/today-at-council-24-september-</w:t>
        </w:r>
      </w:hyperlink>
    </w:p>
    <w:p w14:paraId="0EF7FF5C" w14:textId="77777777" w:rsidR="000A4FF5" w:rsidRDefault="000A4FF5" w:rsidP="005E17DE">
      <w:pPr>
        <w:pStyle w:val="NormalWeb"/>
        <w:shd w:val="clear" w:color="auto" w:fill="FFFFFF"/>
        <w:rPr>
          <w:rStyle w:val="Hyperlink"/>
          <w:rFonts w:eastAsiaTheme="majorEastAsia"/>
          <w:color w:val="auto"/>
          <w:spacing w:val="-5"/>
          <w:sz w:val="28"/>
          <w:szCs w:val="28"/>
          <w:u w:val="none"/>
        </w:rPr>
      </w:pPr>
      <w:r w:rsidRPr="000A4FF5">
        <w:rPr>
          <w:rStyle w:val="Hyperlink"/>
          <w:rFonts w:eastAsiaTheme="majorEastAsia"/>
          <w:color w:val="auto"/>
          <w:spacing w:val="-5"/>
          <w:sz w:val="28"/>
          <w:szCs w:val="28"/>
          <w:u w:val="none"/>
        </w:rPr>
        <w:t>Chris Mills</w:t>
      </w:r>
    </w:p>
    <w:p w14:paraId="787E7723" w14:textId="4CA796F9" w:rsidR="000A4FF5" w:rsidRPr="000A4FF5" w:rsidRDefault="000A4FF5" w:rsidP="005E17DE">
      <w:pPr>
        <w:pStyle w:val="NormalWeb"/>
        <w:shd w:val="clear" w:color="auto" w:fill="FFFFFF"/>
        <w:rPr>
          <w:rStyle w:val="Hyperlink"/>
          <w:rFonts w:eastAsiaTheme="majorEastAsia"/>
          <w:color w:val="auto"/>
          <w:spacing w:val="-5"/>
          <w:sz w:val="28"/>
          <w:szCs w:val="28"/>
          <w:u w:val="none"/>
        </w:rPr>
      </w:pPr>
      <w:r w:rsidRPr="000A4FF5">
        <w:rPr>
          <w:rStyle w:val="Hyperlink"/>
          <w:rFonts w:eastAsiaTheme="majorEastAsia"/>
          <w:color w:val="auto"/>
          <w:spacing w:val="-5"/>
          <w:sz w:val="28"/>
          <w:szCs w:val="28"/>
          <w:u w:val="none"/>
        </w:rPr>
        <w:t>County Councillor</w:t>
      </w:r>
      <w:r w:rsidR="00AE1DBB">
        <w:rPr>
          <w:rStyle w:val="Hyperlink"/>
          <w:rFonts w:eastAsiaTheme="majorEastAsia"/>
          <w:color w:val="auto"/>
          <w:spacing w:val="-5"/>
          <w:sz w:val="28"/>
          <w:szCs w:val="28"/>
          <w:u w:val="none"/>
        </w:rPr>
        <w:t xml:space="preserve"> Tysoe</w:t>
      </w:r>
    </w:p>
    <w:p w14:paraId="63BE4283" w14:textId="77777777" w:rsidR="00DA4F26" w:rsidRPr="00865401" w:rsidRDefault="00DA4F26" w:rsidP="00563235">
      <w:pPr>
        <w:rPr>
          <w:rFonts w:ascii="Times New Roman" w:hAnsi="Times New Roman" w:cs="Times New Roman"/>
          <w:color w:val="000000"/>
          <w:spacing w:val="-5"/>
          <w:sz w:val="28"/>
          <w:szCs w:val="28"/>
        </w:rPr>
      </w:pPr>
    </w:p>
    <w:p w14:paraId="2D8BA9D6" w14:textId="77777777" w:rsidR="003A4947" w:rsidRPr="00865401" w:rsidRDefault="003A4947" w:rsidP="00563235">
      <w:pPr>
        <w:rPr>
          <w:rFonts w:ascii="Times New Roman" w:hAnsi="Times New Roman" w:cs="Times New Roman"/>
          <w:color w:val="000000"/>
          <w:spacing w:val="-5"/>
          <w:sz w:val="28"/>
          <w:szCs w:val="28"/>
        </w:rPr>
      </w:pPr>
    </w:p>
    <w:p w14:paraId="15C12F7C" w14:textId="77777777" w:rsidR="003A4947" w:rsidRPr="00865401" w:rsidRDefault="003A4947" w:rsidP="00563235">
      <w:pPr>
        <w:rPr>
          <w:rFonts w:ascii="Times New Roman" w:hAnsi="Times New Roman" w:cs="Times New Roman"/>
          <w:color w:val="000000"/>
          <w:spacing w:val="-5"/>
          <w:sz w:val="28"/>
          <w:szCs w:val="28"/>
        </w:rPr>
      </w:pPr>
    </w:p>
    <w:p w14:paraId="5EF97C13" w14:textId="77777777" w:rsidR="003A4947" w:rsidRDefault="003A4947" w:rsidP="00563235">
      <w:pPr>
        <w:rPr>
          <w:rFonts w:ascii="Times New Roman" w:hAnsi="Times New Roman" w:cs="Times New Roman"/>
          <w:color w:val="000000"/>
          <w:spacing w:val="-5"/>
          <w:sz w:val="28"/>
          <w:szCs w:val="28"/>
        </w:rPr>
      </w:pPr>
    </w:p>
    <w:p w14:paraId="0E046AAD" w14:textId="77777777" w:rsidR="003A4947" w:rsidRDefault="003A4947" w:rsidP="00563235">
      <w:pPr>
        <w:rPr>
          <w:rFonts w:ascii="Times New Roman" w:hAnsi="Times New Roman" w:cs="Times New Roman"/>
          <w:color w:val="000000"/>
          <w:spacing w:val="-5"/>
          <w:sz w:val="28"/>
          <w:szCs w:val="28"/>
        </w:rPr>
      </w:pPr>
    </w:p>
    <w:sectPr w:rsidR="003A4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291108">
    <w:abstractNumId w:val="5"/>
  </w:num>
  <w:num w:numId="2" w16cid:durableId="1969429805">
    <w:abstractNumId w:val="15"/>
  </w:num>
  <w:num w:numId="3" w16cid:durableId="400101303">
    <w:abstractNumId w:val="13"/>
  </w:num>
  <w:num w:numId="4" w16cid:durableId="206576715">
    <w:abstractNumId w:val="10"/>
  </w:num>
  <w:num w:numId="5" w16cid:durableId="1895654468">
    <w:abstractNumId w:val="4"/>
  </w:num>
  <w:num w:numId="6" w16cid:durableId="1484276536">
    <w:abstractNumId w:val="3"/>
  </w:num>
  <w:num w:numId="7" w16cid:durableId="510099190">
    <w:abstractNumId w:val="9"/>
  </w:num>
  <w:num w:numId="8" w16cid:durableId="543563004">
    <w:abstractNumId w:val="7"/>
  </w:num>
  <w:num w:numId="9" w16cid:durableId="167260152">
    <w:abstractNumId w:val="12"/>
  </w:num>
  <w:num w:numId="10" w16cid:durableId="1764255104">
    <w:abstractNumId w:val="14"/>
  </w:num>
  <w:num w:numId="11" w16cid:durableId="890769071">
    <w:abstractNumId w:val="2"/>
  </w:num>
  <w:num w:numId="12" w16cid:durableId="734157393">
    <w:abstractNumId w:val="0"/>
  </w:num>
  <w:num w:numId="13" w16cid:durableId="721101446">
    <w:abstractNumId w:val="11"/>
  </w:num>
  <w:num w:numId="14" w16cid:durableId="1141384241">
    <w:abstractNumId w:val="1"/>
  </w:num>
  <w:num w:numId="15" w16cid:durableId="396052243">
    <w:abstractNumId w:val="8"/>
  </w:num>
  <w:num w:numId="16" w16cid:durableId="1717580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14CAA"/>
    <w:rsid w:val="000204B9"/>
    <w:rsid w:val="00027AEC"/>
    <w:rsid w:val="000305BA"/>
    <w:rsid w:val="000318E8"/>
    <w:rsid w:val="000322A2"/>
    <w:rsid w:val="00033CD6"/>
    <w:rsid w:val="000378F4"/>
    <w:rsid w:val="00055D3D"/>
    <w:rsid w:val="00060C3A"/>
    <w:rsid w:val="00060D1A"/>
    <w:rsid w:val="0006118F"/>
    <w:rsid w:val="00062574"/>
    <w:rsid w:val="0006596F"/>
    <w:rsid w:val="00075056"/>
    <w:rsid w:val="00076F2C"/>
    <w:rsid w:val="000A0D3A"/>
    <w:rsid w:val="000A4FF5"/>
    <w:rsid w:val="000B175E"/>
    <w:rsid w:val="000B7904"/>
    <w:rsid w:val="000C2DC8"/>
    <w:rsid w:val="000D2554"/>
    <w:rsid w:val="000E580B"/>
    <w:rsid w:val="000F3FC7"/>
    <w:rsid w:val="00102C1A"/>
    <w:rsid w:val="001031DC"/>
    <w:rsid w:val="00105B9A"/>
    <w:rsid w:val="00106390"/>
    <w:rsid w:val="0011308A"/>
    <w:rsid w:val="00140325"/>
    <w:rsid w:val="00146D09"/>
    <w:rsid w:val="00154773"/>
    <w:rsid w:val="00157FC4"/>
    <w:rsid w:val="00161A7D"/>
    <w:rsid w:val="00167257"/>
    <w:rsid w:val="0017323F"/>
    <w:rsid w:val="00173A80"/>
    <w:rsid w:val="00174439"/>
    <w:rsid w:val="00182165"/>
    <w:rsid w:val="0019091F"/>
    <w:rsid w:val="00196E8E"/>
    <w:rsid w:val="001971EC"/>
    <w:rsid w:val="001A164D"/>
    <w:rsid w:val="001A7989"/>
    <w:rsid w:val="001B3AAE"/>
    <w:rsid w:val="001B6C49"/>
    <w:rsid w:val="001D13E0"/>
    <w:rsid w:val="001E04EB"/>
    <w:rsid w:val="001E528F"/>
    <w:rsid w:val="001F7BD2"/>
    <w:rsid w:val="002061AB"/>
    <w:rsid w:val="0020649A"/>
    <w:rsid w:val="00210F59"/>
    <w:rsid w:val="002140EF"/>
    <w:rsid w:val="0022348E"/>
    <w:rsid w:val="00233EC6"/>
    <w:rsid w:val="00234D1A"/>
    <w:rsid w:val="00253B0B"/>
    <w:rsid w:val="002562B8"/>
    <w:rsid w:val="002639D7"/>
    <w:rsid w:val="00271C75"/>
    <w:rsid w:val="002813C1"/>
    <w:rsid w:val="00283A49"/>
    <w:rsid w:val="00286DA4"/>
    <w:rsid w:val="002918A7"/>
    <w:rsid w:val="002929A4"/>
    <w:rsid w:val="0029688E"/>
    <w:rsid w:val="002A232B"/>
    <w:rsid w:val="002A2DF8"/>
    <w:rsid w:val="002A3414"/>
    <w:rsid w:val="002B28DB"/>
    <w:rsid w:val="002B2AA8"/>
    <w:rsid w:val="002B6763"/>
    <w:rsid w:val="002B6CB2"/>
    <w:rsid w:val="002C1BEF"/>
    <w:rsid w:val="002C2062"/>
    <w:rsid w:val="002C4318"/>
    <w:rsid w:val="002C5B9F"/>
    <w:rsid w:val="002D4505"/>
    <w:rsid w:val="002D486C"/>
    <w:rsid w:val="002E44BD"/>
    <w:rsid w:val="002F1EA9"/>
    <w:rsid w:val="002F46BA"/>
    <w:rsid w:val="002F4D1A"/>
    <w:rsid w:val="002F7477"/>
    <w:rsid w:val="00304323"/>
    <w:rsid w:val="0031192E"/>
    <w:rsid w:val="00316737"/>
    <w:rsid w:val="00321E6A"/>
    <w:rsid w:val="0032631B"/>
    <w:rsid w:val="00327B4E"/>
    <w:rsid w:val="0033282C"/>
    <w:rsid w:val="00336EE5"/>
    <w:rsid w:val="00343EEC"/>
    <w:rsid w:val="00344470"/>
    <w:rsid w:val="00345237"/>
    <w:rsid w:val="003579F8"/>
    <w:rsid w:val="0036602F"/>
    <w:rsid w:val="00374D8F"/>
    <w:rsid w:val="00376D9B"/>
    <w:rsid w:val="00385257"/>
    <w:rsid w:val="003A0556"/>
    <w:rsid w:val="003A1269"/>
    <w:rsid w:val="003A2218"/>
    <w:rsid w:val="003A4947"/>
    <w:rsid w:val="003A4B3E"/>
    <w:rsid w:val="003B09CC"/>
    <w:rsid w:val="003B12BA"/>
    <w:rsid w:val="003D3DE5"/>
    <w:rsid w:val="003D5A1F"/>
    <w:rsid w:val="003D5F59"/>
    <w:rsid w:val="003D769E"/>
    <w:rsid w:val="003E1C41"/>
    <w:rsid w:val="003E43DB"/>
    <w:rsid w:val="003E5B23"/>
    <w:rsid w:val="003E7F5F"/>
    <w:rsid w:val="003F1F3A"/>
    <w:rsid w:val="003F694B"/>
    <w:rsid w:val="003F7458"/>
    <w:rsid w:val="00400B24"/>
    <w:rsid w:val="004062EF"/>
    <w:rsid w:val="00406E44"/>
    <w:rsid w:val="00424F06"/>
    <w:rsid w:val="00425945"/>
    <w:rsid w:val="00427B17"/>
    <w:rsid w:val="0043279B"/>
    <w:rsid w:val="00441024"/>
    <w:rsid w:val="00461D37"/>
    <w:rsid w:val="00465207"/>
    <w:rsid w:val="0048235E"/>
    <w:rsid w:val="00486B5E"/>
    <w:rsid w:val="00493193"/>
    <w:rsid w:val="0049436B"/>
    <w:rsid w:val="004A3ACA"/>
    <w:rsid w:val="004B683C"/>
    <w:rsid w:val="004B6E07"/>
    <w:rsid w:val="004C0707"/>
    <w:rsid w:val="004C696E"/>
    <w:rsid w:val="004C6E78"/>
    <w:rsid w:val="004D2994"/>
    <w:rsid w:val="004D737A"/>
    <w:rsid w:val="004E3E3F"/>
    <w:rsid w:val="004E6578"/>
    <w:rsid w:val="00503AA8"/>
    <w:rsid w:val="00520D7A"/>
    <w:rsid w:val="00521B61"/>
    <w:rsid w:val="005234AB"/>
    <w:rsid w:val="00523B2A"/>
    <w:rsid w:val="005247F9"/>
    <w:rsid w:val="00525293"/>
    <w:rsid w:val="00527521"/>
    <w:rsid w:val="00530796"/>
    <w:rsid w:val="0053127E"/>
    <w:rsid w:val="00531FD1"/>
    <w:rsid w:val="005354CE"/>
    <w:rsid w:val="00550D01"/>
    <w:rsid w:val="00562CC5"/>
    <w:rsid w:val="00563235"/>
    <w:rsid w:val="0057609A"/>
    <w:rsid w:val="00580AD9"/>
    <w:rsid w:val="00583101"/>
    <w:rsid w:val="0059356B"/>
    <w:rsid w:val="005A0383"/>
    <w:rsid w:val="005A276D"/>
    <w:rsid w:val="005B3981"/>
    <w:rsid w:val="005B592E"/>
    <w:rsid w:val="005C33DF"/>
    <w:rsid w:val="005C3F89"/>
    <w:rsid w:val="005C7BE3"/>
    <w:rsid w:val="005D164C"/>
    <w:rsid w:val="005E17DE"/>
    <w:rsid w:val="005E2739"/>
    <w:rsid w:val="005E421A"/>
    <w:rsid w:val="005E49ED"/>
    <w:rsid w:val="005E4D43"/>
    <w:rsid w:val="0060364A"/>
    <w:rsid w:val="006043C7"/>
    <w:rsid w:val="00605CE7"/>
    <w:rsid w:val="006079A1"/>
    <w:rsid w:val="00612520"/>
    <w:rsid w:val="006228E0"/>
    <w:rsid w:val="00627D47"/>
    <w:rsid w:val="006314FB"/>
    <w:rsid w:val="006507B8"/>
    <w:rsid w:val="00653FE0"/>
    <w:rsid w:val="006561EB"/>
    <w:rsid w:val="00664858"/>
    <w:rsid w:val="006729AD"/>
    <w:rsid w:val="00674D19"/>
    <w:rsid w:val="00686E64"/>
    <w:rsid w:val="00692D4C"/>
    <w:rsid w:val="00693249"/>
    <w:rsid w:val="00693584"/>
    <w:rsid w:val="006938AF"/>
    <w:rsid w:val="00696514"/>
    <w:rsid w:val="006A11CD"/>
    <w:rsid w:val="006A293A"/>
    <w:rsid w:val="006A3BA0"/>
    <w:rsid w:val="006B15CF"/>
    <w:rsid w:val="006B2D10"/>
    <w:rsid w:val="006B57A8"/>
    <w:rsid w:val="006C1C6E"/>
    <w:rsid w:val="006D0174"/>
    <w:rsid w:val="006D14BD"/>
    <w:rsid w:val="006D1C37"/>
    <w:rsid w:val="006D6DB6"/>
    <w:rsid w:val="006D7221"/>
    <w:rsid w:val="006F481A"/>
    <w:rsid w:val="006F5FEF"/>
    <w:rsid w:val="007005F8"/>
    <w:rsid w:val="007030DE"/>
    <w:rsid w:val="00704FA3"/>
    <w:rsid w:val="00712BC6"/>
    <w:rsid w:val="00712C50"/>
    <w:rsid w:val="00714CF7"/>
    <w:rsid w:val="0072617E"/>
    <w:rsid w:val="00726360"/>
    <w:rsid w:val="0072738D"/>
    <w:rsid w:val="00737FDE"/>
    <w:rsid w:val="00742644"/>
    <w:rsid w:val="00743FF4"/>
    <w:rsid w:val="0074565C"/>
    <w:rsid w:val="00754155"/>
    <w:rsid w:val="00760C15"/>
    <w:rsid w:val="007623E7"/>
    <w:rsid w:val="0076403F"/>
    <w:rsid w:val="00766DA7"/>
    <w:rsid w:val="00780E0C"/>
    <w:rsid w:val="00782B34"/>
    <w:rsid w:val="00785763"/>
    <w:rsid w:val="00796D1B"/>
    <w:rsid w:val="007978B9"/>
    <w:rsid w:val="007A42A7"/>
    <w:rsid w:val="007B0211"/>
    <w:rsid w:val="007C0A83"/>
    <w:rsid w:val="007C21E0"/>
    <w:rsid w:val="007C3642"/>
    <w:rsid w:val="007C641A"/>
    <w:rsid w:val="007D0699"/>
    <w:rsid w:val="007D629E"/>
    <w:rsid w:val="007E028B"/>
    <w:rsid w:val="007E117F"/>
    <w:rsid w:val="007E793B"/>
    <w:rsid w:val="00800D5B"/>
    <w:rsid w:val="0080772D"/>
    <w:rsid w:val="00820A4B"/>
    <w:rsid w:val="008268C0"/>
    <w:rsid w:val="00835D1D"/>
    <w:rsid w:val="008460DF"/>
    <w:rsid w:val="00846AFF"/>
    <w:rsid w:val="008546BD"/>
    <w:rsid w:val="0086045B"/>
    <w:rsid w:val="00861240"/>
    <w:rsid w:val="00864347"/>
    <w:rsid w:val="00865401"/>
    <w:rsid w:val="0086559B"/>
    <w:rsid w:val="008666CD"/>
    <w:rsid w:val="00872458"/>
    <w:rsid w:val="0087498F"/>
    <w:rsid w:val="00876067"/>
    <w:rsid w:val="00880CC9"/>
    <w:rsid w:val="00890216"/>
    <w:rsid w:val="00893483"/>
    <w:rsid w:val="00896106"/>
    <w:rsid w:val="00897D17"/>
    <w:rsid w:val="008A07BB"/>
    <w:rsid w:val="008A1EB0"/>
    <w:rsid w:val="008B743C"/>
    <w:rsid w:val="008C3D2E"/>
    <w:rsid w:val="008C73D4"/>
    <w:rsid w:val="008D180C"/>
    <w:rsid w:val="008D7225"/>
    <w:rsid w:val="008D76D4"/>
    <w:rsid w:val="008E29FC"/>
    <w:rsid w:val="008E7532"/>
    <w:rsid w:val="008E77CD"/>
    <w:rsid w:val="008F43B4"/>
    <w:rsid w:val="008F7D9E"/>
    <w:rsid w:val="00905DC7"/>
    <w:rsid w:val="00912EC4"/>
    <w:rsid w:val="00914361"/>
    <w:rsid w:val="00943C67"/>
    <w:rsid w:val="009472CE"/>
    <w:rsid w:val="00963192"/>
    <w:rsid w:val="00965DA8"/>
    <w:rsid w:val="00984793"/>
    <w:rsid w:val="009A10FE"/>
    <w:rsid w:val="009A2382"/>
    <w:rsid w:val="009C2394"/>
    <w:rsid w:val="009D725D"/>
    <w:rsid w:val="009F23A3"/>
    <w:rsid w:val="009F5797"/>
    <w:rsid w:val="009F7268"/>
    <w:rsid w:val="00A03607"/>
    <w:rsid w:val="00A06886"/>
    <w:rsid w:val="00A16817"/>
    <w:rsid w:val="00A25270"/>
    <w:rsid w:val="00A3072D"/>
    <w:rsid w:val="00A30F0B"/>
    <w:rsid w:val="00A42E47"/>
    <w:rsid w:val="00A51ED0"/>
    <w:rsid w:val="00A6602F"/>
    <w:rsid w:val="00A676C5"/>
    <w:rsid w:val="00A67846"/>
    <w:rsid w:val="00A708A9"/>
    <w:rsid w:val="00A81231"/>
    <w:rsid w:val="00A82AFB"/>
    <w:rsid w:val="00A82ECC"/>
    <w:rsid w:val="00A9017B"/>
    <w:rsid w:val="00A92C11"/>
    <w:rsid w:val="00AA269D"/>
    <w:rsid w:val="00AA5602"/>
    <w:rsid w:val="00AB23B7"/>
    <w:rsid w:val="00AB6EA2"/>
    <w:rsid w:val="00AC6294"/>
    <w:rsid w:val="00AC7114"/>
    <w:rsid w:val="00AD0018"/>
    <w:rsid w:val="00AE0817"/>
    <w:rsid w:val="00AE19E4"/>
    <w:rsid w:val="00AE1DBB"/>
    <w:rsid w:val="00AE2E4A"/>
    <w:rsid w:val="00AF21FB"/>
    <w:rsid w:val="00AF383B"/>
    <w:rsid w:val="00B021A0"/>
    <w:rsid w:val="00B05018"/>
    <w:rsid w:val="00B05CD8"/>
    <w:rsid w:val="00B07684"/>
    <w:rsid w:val="00B1058D"/>
    <w:rsid w:val="00B21DE0"/>
    <w:rsid w:val="00B23F3F"/>
    <w:rsid w:val="00B2790F"/>
    <w:rsid w:val="00B333FC"/>
    <w:rsid w:val="00B41562"/>
    <w:rsid w:val="00B51975"/>
    <w:rsid w:val="00B51AF4"/>
    <w:rsid w:val="00B72FA0"/>
    <w:rsid w:val="00B81F44"/>
    <w:rsid w:val="00B91FEB"/>
    <w:rsid w:val="00B9508D"/>
    <w:rsid w:val="00BA11A3"/>
    <w:rsid w:val="00BB21B2"/>
    <w:rsid w:val="00BB3029"/>
    <w:rsid w:val="00BC6C84"/>
    <w:rsid w:val="00BD456F"/>
    <w:rsid w:val="00BD73ED"/>
    <w:rsid w:val="00BE0C64"/>
    <w:rsid w:val="00BE1A41"/>
    <w:rsid w:val="00BF0CBC"/>
    <w:rsid w:val="00C02424"/>
    <w:rsid w:val="00C03423"/>
    <w:rsid w:val="00C11FA5"/>
    <w:rsid w:val="00C20F6A"/>
    <w:rsid w:val="00C3197C"/>
    <w:rsid w:val="00C32EF5"/>
    <w:rsid w:val="00C332FA"/>
    <w:rsid w:val="00C357E4"/>
    <w:rsid w:val="00C3624E"/>
    <w:rsid w:val="00C41E5C"/>
    <w:rsid w:val="00C455E4"/>
    <w:rsid w:val="00C458D8"/>
    <w:rsid w:val="00C50EDE"/>
    <w:rsid w:val="00C85DFB"/>
    <w:rsid w:val="00CA45C8"/>
    <w:rsid w:val="00CB166F"/>
    <w:rsid w:val="00CB2D40"/>
    <w:rsid w:val="00CB4089"/>
    <w:rsid w:val="00CC07CB"/>
    <w:rsid w:val="00CC2453"/>
    <w:rsid w:val="00CD0E6C"/>
    <w:rsid w:val="00CE6BD4"/>
    <w:rsid w:val="00D02E2E"/>
    <w:rsid w:val="00D03972"/>
    <w:rsid w:val="00D1647B"/>
    <w:rsid w:val="00D43641"/>
    <w:rsid w:val="00D44391"/>
    <w:rsid w:val="00D47DFA"/>
    <w:rsid w:val="00D51FB0"/>
    <w:rsid w:val="00D54658"/>
    <w:rsid w:val="00D55EEC"/>
    <w:rsid w:val="00D669DA"/>
    <w:rsid w:val="00D74F3D"/>
    <w:rsid w:val="00D854D3"/>
    <w:rsid w:val="00D86247"/>
    <w:rsid w:val="00D86311"/>
    <w:rsid w:val="00D9393D"/>
    <w:rsid w:val="00D96D49"/>
    <w:rsid w:val="00D97056"/>
    <w:rsid w:val="00DA0045"/>
    <w:rsid w:val="00DA4F26"/>
    <w:rsid w:val="00DA719D"/>
    <w:rsid w:val="00DB0242"/>
    <w:rsid w:val="00DC19B5"/>
    <w:rsid w:val="00DC1E50"/>
    <w:rsid w:val="00DD63E4"/>
    <w:rsid w:val="00DE398A"/>
    <w:rsid w:val="00DE40ED"/>
    <w:rsid w:val="00DE55D0"/>
    <w:rsid w:val="00DF01E0"/>
    <w:rsid w:val="00DF0E42"/>
    <w:rsid w:val="00DF1920"/>
    <w:rsid w:val="00E041B8"/>
    <w:rsid w:val="00E0711B"/>
    <w:rsid w:val="00E120E2"/>
    <w:rsid w:val="00E468F9"/>
    <w:rsid w:val="00E54C48"/>
    <w:rsid w:val="00E60A17"/>
    <w:rsid w:val="00E60E33"/>
    <w:rsid w:val="00E6173B"/>
    <w:rsid w:val="00E714F9"/>
    <w:rsid w:val="00E72B80"/>
    <w:rsid w:val="00E75A43"/>
    <w:rsid w:val="00E76876"/>
    <w:rsid w:val="00E769CD"/>
    <w:rsid w:val="00E76E27"/>
    <w:rsid w:val="00E8189D"/>
    <w:rsid w:val="00E836B4"/>
    <w:rsid w:val="00E9221E"/>
    <w:rsid w:val="00E93EB9"/>
    <w:rsid w:val="00EA1503"/>
    <w:rsid w:val="00EB110D"/>
    <w:rsid w:val="00EB2914"/>
    <w:rsid w:val="00EC0ECB"/>
    <w:rsid w:val="00EC3711"/>
    <w:rsid w:val="00EC494F"/>
    <w:rsid w:val="00ED39EB"/>
    <w:rsid w:val="00EE102B"/>
    <w:rsid w:val="00EE3C22"/>
    <w:rsid w:val="00EE4AE7"/>
    <w:rsid w:val="00EE6A16"/>
    <w:rsid w:val="00EF5E30"/>
    <w:rsid w:val="00EF5EFF"/>
    <w:rsid w:val="00F03BCE"/>
    <w:rsid w:val="00F07950"/>
    <w:rsid w:val="00F07BC2"/>
    <w:rsid w:val="00F12B08"/>
    <w:rsid w:val="00F17AA3"/>
    <w:rsid w:val="00F224D1"/>
    <w:rsid w:val="00F22804"/>
    <w:rsid w:val="00F258A3"/>
    <w:rsid w:val="00F334E7"/>
    <w:rsid w:val="00F34E5E"/>
    <w:rsid w:val="00F437B7"/>
    <w:rsid w:val="00F50AE9"/>
    <w:rsid w:val="00F54828"/>
    <w:rsid w:val="00F556A4"/>
    <w:rsid w:val="00F562EB"/>
    <w:rsid w:val="00F64E78"/>
    <w:rsid w:val="00F6552A"/>
    <w:rsid w:val="00F70676"/>
    <w:rsid w:val="00F71013"/>
    <w:rsid w:val="00F82CB7"/>
    <w:rsid w:val="00F85CF3"/>
    <w:rsid w:val="00F94396"/>
    <w:rsid w:val="00FA02C7"/>
    <w:rsid w:val="00FA52A8"/>
    <w:rsid w:val="00FB218F"/>
    <w:rsid w:val="00FB5079"/>
    <w:rsid w:val="00FC3717"/>
    <w:rsid w:val="00FC73CC"/>
    <w:rsid w:val="00FD1F38"/>
    <w:rsid w:val="00FD6051"/>
    <w:rsid w:val="00FD6529"/>
    <w:rsid w:val="00FF1CC6"/>
    <w:rsid w:val="00FF2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5569/asksara-an-award-winning-online-self-help-guide-for-warwickshire-residents" TargetMode="External"/><Relationship Id="rId13" Type="http://schemas.openxmlformats.org/officeDocument/2006/relationships/hyperlink" Target="https://www.warwickshire.gov.uk/news/article/5585/today-at-council-24-september-" TargetMode="External"/><Relationship Id="rId3" Type="http://schemas.openxmlformats.org/officeDocument/2006/relationships/styles" Target="styles.xml"/><Relationship Id="rId7" Type="http://schemas.openxmlformats.org/officeDocument/2006/relationships/hyperlink" Target="https://www.warwickshire.gov.uk/news/article/5542/apply-for-support-to-pay-household-bills" TargetMode="External"/><Relationship Id="rId12" Type="http://schemas.openxmlformats.org/officeDocument/2006/relationships/hyperlink" Target="https://www.warwickshire.gov.uk/news/article/5583/warwickshire-county-council-s-councillor-grant-fund-is-open-again-for-app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arwickshire.gov.uk/news/article/5573/devolution-deal-for-warwickshire" TargetMode="External"/><Relationship Id="rId11" Type="http://schemas.openxmlformats.org/officeDocument/2006/relationships/hyperlink" Target="https://www.warwickshire.gov.uk/news/article/5600/warwickshire-county-council-expands-specialist-support-for-children-with-se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rwickshire.gov.uk/news/article/5552/pet-owners-and-smallholders-are-urged-to-register-their-birds" TargetMode="External"/><Relationship Id="rId4" Type="http://schemas.openxmlformats.org/officeDocument/2006/relationships/settings" Target="settings.xml"/><Relationship Id="rId9" Type="http://schemas.openxmlformats.org/officeDocument/2006/relationships/hyperlink" Target="https://www.warwickshire.gov.uk/news/article/5619/council-calling-on-residents-to-quit-smoking-to-boost-mental-health-and-wellbe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CHRISTOPHER MILLS</cp:lastModifiedBy>
  <cp:revision>2</cp:revision>
  <dcterms:created xsi:type="dcterms:W3CDTF">2024-10-11T17:36:00Z</dcterms:created>
  <dcterms:modified xsi:type="dcterms:W3CDTF">2024-10-11T17:36:00Z</dcterms:modified>
</cp:coreProperties>
</file>