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BB89F" w14:textId="32494D69" w:rsidR="00C523E5" w:rsidRPr="00747956" w:rsidRDefault="00000000">
      <w:pPr>
        <w:rPr>
          <w:rFonts w:ascii="Times New Roman" w:hAnsi="Times New Roman"/>
          <w:b/>
          <w:bCs/>
          <w:sz w:val="28"/>
          <w:szCs w:val="28"/>
          <w:lang w:val="en-US"/>
        </w:rPr>
      </w:pPr>
      <w:r w:rsidRPr="00747956">
        <w:rPr>
          <w:rFonts w:ascii="Times New Roman" w:hAnsi="Times New Roman"/>
          <w:b/>
          <w:bCs/>
          <w:sz w:val="28"/>
          <w:szCs w:val="28"/>
          <w:lang w:val="en-US"/>
        </w:rPr>
        <w:t xml:space="preserve">County </w:t>
      </w:r>
      <w:proofErr w:type="spellStart"/>
      <w:r w:rsidRPr="00747956">
        <w:rPr>
          <w:rFonts w:ascii="Times New Roman" w:hAnsi="Times New Roman"/>
          <w:b/>
          <w:bCs/>
          <w:sz w:val="28"/>
          <w:szCs w:val="28"/>
          <w:lang w:val="en-US"/>
        </w:rPr>
        <w:t>Councillor</w:t>
      </w:r>
      <w:proofErr w:type="spellEnd"/>
      <w:r w:rsidRPr="00747956">
        <w:rPr>
          <w:rFonts w:ascii="Times New Roman" w:hAnsi="Times New Roman"/>
          <w:b/>
          <w:bCs/>
          <w:sz w:val="28"/>
          <w:szCs w:val="28"/>
          <w:lang w:val="en-US"/>
        </w:rPr>
        <w:t xml:space="preserve"> report </w:t>
      </w:r>
      <w:proofErr w:type="spellStart"/>
      <w:r w:rsidR="00674E2E" w:rsidRPr="00747956">
        <w:rPr>
          <w:rFonts w:ascii="Times New Roman" w:hAnsi="Times New Roman"/>
          <w:b/>
          <w:bCs/>
          <w:sz w:val="28"/>
          <w:szCs w:val="28"/>
          <w:lang w:val="en-US"/>
        </w:rPr>
        <w:t>Tysoe</w:t>
      </w:r>
      <w:proofErr w:type="spellEnd"/>
      <w:r w:rsidR="004B55BA" w:rsidRPr="00747956">
        <w:rPr>
          <w:rFonts w:ascii="Times New Roman" w:hAnsi="Times New Roman"/>
          <w:b/>
          <w:bCs/>
          <w:sz w:val="28"/>
          <w:szCs w:val="28"/>
          <w:lang w:val="en-US"/>
        </w:rPr>
        <w:t xml:space="preserve"> </w:t>
      </w:r>
      <w:r w:rsidRPr="00747956">
        <w:rPr>
          <w:rFonts w:ascii="Times New Roman" w:hAnsi="Times New Roman"/>
          <w:b/>
          <w:bCs/>
          <w:sz w:val="28"/>
          <w:szCs w:val="28"/>
          <w:lang w:val="en-US"/>
        </w:rPr>
        <w:t xml:space="preserve">Parish Council Meeting </w:t>
      </w:r>
      <w:r w:rsidR="00674E2E" w:rsidRPr="00747956">
        <w:rPr>
          <w:rFonts w:ascii="Times New Roman" w:hAnsi="Times New Roman"/>
          <w:b/>
          <w:bCs/>
          <w:sz w:val="28"/>
          <w:szCs w:val="28"/>
          <w:lang w:val="en-US"/>
        </w:rPr>
        <w:t>11</w:t>
      </w:r>
      <w:r w:rsidRPr="00747956">
        <w:rPr>
          <w:rFonts w:ascii="Times New Roman" w:hAnsi="Times New Roman"/>
          <w:b/>
          <w:bCs/>
          <w:sz w:val="28"/>
          <w:szCs w:val="28"/>
          <w:lang w:val="en-US"/>
        </w:rPr>
        <w:t>th September 2023</w:t>
      </w:r>
    </w:p>
    <w:p w14:paraId="64DE17D3" w14:textId="45D7C1D8" w:rsidR="00F06E98" w:rsidRPr="00747956" w:rsidRDefault="00F06E98">
      <w:pPr>
        <w:rPr>
          <w:rStyle w:val="normaltextrun"/>
          <w:rFonts w:ascii="Times New Roman" w:hAnsi="Times New Roman"/>
          <w:b/>
          <w:bCs/>
          <w:sz w:val="28"/>
          <w:szCs w:val="28"/>
          <w:u w:val="single"/>
        </w:rPr>
      </w:pPr>
      <w:r w:rsidRPr="00747956">
        <w:rPr>
          <w:rStyle w:val="normaltextrun"/>
          <w:rFonts w:ascii="Times New Roman" w:hAnsi="Times New Roman"/>
          <w:b/>
          <w:bCs/>
          <w:sz w:val="28"/>
          <w:szCs w:val="28"/>
          <w:u w:val="single"/>
        </w:rPr>
        <w:t xml:space="preserve"> Suicide Prevention </w:t>
      </w:r>
    </w:p>
    <w:p w14:paraId="14BEE02F" w14:textId="4E48A52B" w:rsidR="00434A11" w:rsidRPr="00747956" w:rsidRDefault="00434A11" w:rsidP="00434A11">
      <w:pPr>
        <w:rPr>
          <w:rStyle w:val="Hyperlink"/>
          <w:rFonts w:ascii="Times New Roman" w:hAnsi="Times New Roman"/>
          <w:sz w:val="28"/>
          <w:szCs w:val="28"/>
        </w:rPr>
      </w:pPr>
      <w:r w:rsidRPr="00747956">
        <w:rPr>
          <w:rFonts w:ascii="Times New Roman" w:hAnsi="Times New Roman"/>
          <w:sz w:val="28"/>
          <w:szCs w:val="28"/>
        </w:rPr>
        <w:t xml:space="preserve">If you are struggling or know someone else who is, visit Dear Life for advice and access to support: </w:t>
      </w:r>
      <w:hyperlink r:id="rId7" w:history="1">
        <w:r w:rsidR="001571DD" w:rsidRPr="00747956">
          <w:rPr>
            <w:rStyle w:val="Hyperlink"/>
            <w:rFonts w:ascii="Times New Roman" w:hAnsi="Times New Roman"/>
            <w:sz w:val="28"/>
            <w:szCs w:val="28"/>
          </w:rPr>
          <w:t>https://www.dearlife.org.uk/</w:t>
        </w:r>
      </w:hyperlink>
      <w:r w:rsidR="00B50606" w:rsidRPr="00747956">
        <w:rPr>
          <w:rStyle w:val="Hyperlink"/>
          <w:rFonts w:ascii="Times New Roman" w:hAnsi="Times New Roman"/>
          <w:sz w:val="28"/>
          <w:szCs w:val="28"/>
        </w:rPr>
        <w:t xml:space="preserve"> </w:t>
      </w:r>
    </w:p>
    <w:p w14:paraId="68F69F21" w14:textId="77777777" w:rsidR="00C523E5" w:rsidRPr="00747956" w:rsidRDefault="00000000">
      <w:pPr>
        <w:rPr>
          <w:rFonts w:ascii="Times New Roman" w:hAnsi="Times New Roman"/>
          <w:b/>
          <w:bCs/>
          <w:sz w:val="28"/>
          <w:szCs w:val="28"/>
          <w:u w:val="single"/>
        </w:rPr>
      </w:pPr>
      <w:r w:rsidRPr="00747956">
        <w:rPr>
          <w:rFonts w:ascii="Times New Roman" w:hAnsi="Times New Roman"/>
          <w:b/>
          <w:bCs/>
          <w:sz w:val="28"/>
          <w:szCs w:val="28"/>
          <w:u w:val="single"/>
        </w:rPr>
        <w:t xml:space="preserve">Help from WCC </w:t>
      </w:r>
    </w:p>
    <w:p w14:paraId="5843B2A4" w14:textId="77777777" w:rsidR="00C523E5" w:rsidRPr="00747956" w:rsidRDefault="00000000">
      <w:pPr>
        <w:rPr>
          <w:rFonts w:ascii="Times New Roman" w:hAnsi="Times New Roman"/>
          <w:sz w:val="28"/>
          <w:szCs w:val="28"/>
        </w:rPr>
      </w:pPr>
      <w:r w:rsidRPr="00747956">
        <w:rPr>
          <w:rFonts w:ascii="Times New Roman" w:hAnsi="Times New Roman"/>
          <w:sz w:val="28"/>
          <w:szCs w:val="28"/>
        </w:rPr>
        <w:t>If you are struggling with money and need help now, Warwickshire County Council can help with:</w:t>
      </w:r>
    </w:p>
    <w:p w14:paraId="1EF7ED11" w14:textId="24E286F8" w:rsidR="00C523E5" w:rsidRPr="00747956" w:rsidRDefault="00000000">
      <w:pPr>
        <w:spacing w:after="0"/>
        <w:rPr>
          <w:rFonts w:ascii="Times New Roman" w:hAnsi="Times New Roman"/>
          <w:sz w:val="28"/>
          <w:szCs w:val="28"/>
        </w:rPr>
      </w:pPr>
      <w:r w:rsidRPr="00747956">
        <w:rPr>
          <w:rFonts w:ascii="Times New Roman" w:hAnsi="Times New Roman"/>
          <w:sz w:val="28"/>
          <w:szCs w:val="28"/>
        </w:rPr>
        <w:t>Food. Energy and water bills. Money advice. Aspects of family life. Accessing emergency food. Mental health support.</w:t>
      </w:r>
    </w:p>
    <w:p w14:paraId="284E66AA" w14:textId="77777777" w:rsidR="00C523E5" w:rsidRPr="00747956" w:rsidRDefault="00000000">
      <w:pPr>
        <w:rPr>
          <w:rFonts w:ascii="Times New Roman" w:hAnsi="Times New Roman"/>
          <w:b/>
          <w:bCs/>
          <w:sz w:val="28"/>
          <w:szCs w:val="28"/>
        </w:rPr>
      </w:pPr>
      <w:r w:rsidRPr="00747956">
        <w:rPr>
          <w:rFonts w:ascii="Times New Roman" w:hAnsi="Times New Roman"/>
          <w:sz w:val="28"/>
          <w:szCs w:val="28"/>
        </w:rPr>
        <w:t xml:space="preserve">Find help here: </w:t>
      </w:r>
      <w:hyperlink r:id="rId8" w:history="1">
        <w:r w:rsidRPr="00747956">
          <w:rPr>
            <w:rStyle w:val="Hyperlink"/>
            <w:rFonts w:ascii="Times New Roman" w:hAnsi="Times New Roman"/>
            <w:sz w:val="28"/>
            <w:szCs w:val="28"/>
          </w:rPr>
          <w:t>https://costoflivingwarwickshire.co.uk/home/i-need-urgent-help</w:t>
        </w:r>
      </w:hyperlink>
      <w:r w:rsidRPr="00747956">
        <w:rPr>
          <w:rFonts w:ascii="Times New Roman" w:hAnsi="Times New Roman"/>
          <w:b/>
          <w:bCs/>
          <w:sz w:val="28"/>
          <w:szCs w:val="28"/>
        </w:rPr>
        <w:t xml:space="preserve"> </w:t>
      </w:r>
    </w:p>
    <w:p w14:paraId="0C1D8E7E" w14:textId="77777777" w:rsidR="00985DD4" w:rsidRPr="00747956" w:rsidRDefault="00985DD4" w:rsidP="00985DD4">
      <w:pPr>
        <w:shd w:val="clear" w:color="auto" w:fill="FFFFFF"/>
        <w:suppressAutoHyphens w:val="0"/>
        <w:spacing w:line="240" w:lineRule="auto"/>
        <w:rPr>
          <w:rFonts w:ascii="Times New Roman" w:hAnsi="Times New Roman"/>
          <w:color w:val="000000"/>
          <w:sz w:val="28"/>
          <w:szCs w:val="28"/>
        </w:rPr>
      </w:pPr>
      <w:r w:rsidRPr="00747956">
        <w:rPr>
          <w:rStyle w:val="ydp2c67051dyiv4352856594xelementtoproof"/>
          <w:rFonts w:ascii="Times New Roman" w:hAnsi="Times New Roman"/>
          <w:b/>
          <w:bCs/>
          <w:color w:val="000000"/>
          <w:sz w:val="28"/>
          <w:szCs w:val="28"/>
          <w:u w:val="single"/>
          <w:shd w:val="clear" w:color="auto" w:fill="FFFFFF"/>
        </w:rPr>
        <w:t>Migrant Communities Grant Fund</w:t>
      </w:r>
    </w:p>
    <w:p w14:paraId="6C9E1030" w14:textId="1C8CA9A5" w:rsidR="00985DD4" w:rsidRPr="00747956" w:rsidRDefault="00985DD4" w:rsidP="00985DD4">
      <w:pPr>
        <w:shd w:val="clear" w:color="auto" w:fill="FFFFFF"/>
        <w:rPr>
          <w:rFonts w:ascii="Times New Roman" w:hAnsi="Times New Roman"/>
          <w:color w:val="000000"/>
          <w:sz w:val="28"/>
          <w:szCs w:val="28"/>
        </w:rPr>
      </w:pPr>
      <w:r w:rsidRPr="00747956">
        <w:rPr>
          <w:rFonts w:ascii="Times New Roman" w:hAnsi="Times New Roman"/>
          <w:color w:val="000000"/>
          <w:sz w:val="28"/>
          <w:szCs w:val="28"/>
        </w:rPr>
        <w:t>The Warwickshire County Council’s Migrant Communities Grant Fund is a grant aimed at community and voluntary sector organisations which support asylum seeker, refugee, and migrant communities. The Fund pot of £35,000 is to support small-scale projects across Warwickshire that support the following outcome: </w:t>
      </w:r>
      <w:r w:rsidRPr="00747956">
        <w:rPr>
          <w:rFonts w:ascii="Times New Roman" w:hAnsi="Times New Roman"/>
          <w:i/>
          <w:iCs/>
          <w:color w:val="000000"/>
          <w:sz w:val="28"/>
          <w:szCs w:val="28"/>
        </w:rPr>
        <w:t xml:space="preserve">People fleeing conflict and persecution can rebuild their lives in Warwickshire, fulfil their aspirations and contribute to the social, </w:t>
      </w:r>
      <w:proofErr w:type="gramStart"/>
      <w:r w:rsidRPr="00747956">
        <w:rPr>
          <w:rFonts w:ascii="Times New Roman" w:hAnsi="Times New Roman"/>
          <w:i/>
          <w:iCs/>
          <w:color w:val="000000"/>
          <w:sz w:val="28"/>
          <w:szCs w:val="28"/>
        </w:rPr>
        <w:t>economic</w:t>
      </w:r>
      <w:proofErr w:type="gramEnd"/>
      <w:r w:rsidRPr="00747956">
        <w:rPr>
          <w:rFonts w:ascii="Times New Roman" w:hAnsi="Times New Roman"/>
          <w:i/>
          <w:iCs/>
          <w:color w:val="000000"/>
          <w:sz w:val="28"/>
          <w:szCs w:val="28"/>
        </w:rPr>
        <w:t xml:space="preserve"> and cultural life of the communities they live in. </w:t>
      </w:r>
      <w:r w:rsidRPr="00747956">
        <w:rPr>
          <w:rStyle w:val="ydp2c67051dyiv4352856594xelementtoproof"/>
          <w:rFonts w:ascii="Times New Roman" w:hAnsi="Times New Roman"/>
          <w:color w:val="000000"/>
          <w:sz w:val="28"/>
          <w:szCs w:val="28"/>
          <w:shd w:val="clear" w:color="auto" w:fill="FFFFFF"/>
        </w:rPr>
        <w:t>The grant open</w:t>
      </w:r>
      <w:r w:rsidR="00551E64">
        <w:rPr>
          <w:rStyle w:val="ydp2c67051dyiv4352856594xelementtoproof"/>
          <w:rFonts w:ascii="Times New Roman" w:hAnsi="Times New Roman"/>
          <w:color w:val="000000"/>
          <w:sz w:val="28"/>
          <w:szCs w:val="28"/>
          <w:shd w:val="clear" w:color="auto" w:fill="FFFFFF"/>
        </w:rPr>
        <w:t>ed</w:t>
      </w:r>
      <w:r w:rsidRPr="00747956">
        <w:rPr>
          <w:rStyle w:val="ydp2c67051dyiv4352856594xelementtoproof"/>
          <w:rFonts w:ascii="Times New Roman" w:hAnsi="Times New Roman"/>
          <w:color w:val="000000"/>
          <w:sz w:val="28"/>
          <w:szCs w:val="28"/>
          <w:shd w:val="clear" w:color="auto" w:fill="FFFFFF"/>
        </w:rPr>
        <w:t xml:space="preserve"> on Monday 4 September at 9am with the</w:t>
      </w:r>
      <w:r w:rsidRPr="00747956">
        <w:rPr>
          <w:rStyle w:val="ydp2c67051dyiv4352856594contentpasted21"/>
          <w:rFonts w:ascii="Times New Roman" w:hAnsi="Times New Roman"/>
          <w:color w:val="000000"/>
          <w:sz w:val="28"/>
          <w:szCs w:val="28"/>
          <w:shd w:val="clear" w:color="auto" w:fill="FFFFFF"/>
        </w:rPr>
        <w:t> </w:t>
      </w:r>
      <w:r w:rsidRPr="00747956">
        <w:rPr>
          <w:rStyle w:val="ydp2c67051dyiv4352856594xelementtoproof"/>
          <w:rFonts w:ascii="Times New Roman" w:hAnsi="Times New Roman"/>
          <w:b/>
          <w:bCs/>
          <w:color w:val="000000"/>
          <w:sz w:val="28"/>
          <w:szCs w:val="28"/>
          <w:shd w:val="clear" w:color="auto" w:fill="FFFFFF"/>
        </w:rPr>
        <w:t>deadline of Sunday 15 October at 5pm</w:t>
      </w:r>
      <w:r w:rsidRPr="00747956">
        <w:rPr>
          <w:rStyle w:val="ydp2c67051dyiv4352856594xelementtoproof"/>
          <w:rFonts w:ascii="Times New Roman" w:hAnsi="Times New Roman"/>
          <w:color w:val="000000"/>
          <w:sz w:val="28"/>
          <w:szCs w:val="28"/>
          <w:shd w:val="clear" w:color="auto" w:fill="FFFFFF"/>
        </w:rPr>
        <w:t>.</w:t>
      </w:r>
    </w:p>
    <w:p w14:paraId="564D94B5" w14:textId="77777777" w:rsidR="00985DD4" w:rsidRPr="00747956" w:rsidRDefault="00000000" w:rsidP="00985DD4">
      <w:pPr>
        <w:shd w:val="clear" w:color="auto" w:fill="FFFFFF"/>
        <w:rPr>
          <w:rFonts w:ascii="Times New Roman" w:hAnsi="Times New Roman"/>
          <w:color w:val="000000"/>
          <w:sz w:val="28"/>
          <w:szCs w:val="28"/>
        </w:rPr>
      </w:pPr>
      <w:hyperlink r:id="rId9" w:tgtFrame="_blank" w:history="1">
        <w:r w:rsidR="00985DD4" w:rsidRPr="00747956">
          <w:rPr>
            <w:rStyle w:val="Hyperlink"/>
            <w:rFonts w:ascii="Times New Roman" w:hAnsi="Times New Roman"/>
            <w:color w:val="196AD4"/>
            <w:sz w:val="28"/>
            <w:szCs w:val="28"/>
          </w:rPr>
          <w:t>https://www.warwickshire.gov.uk/migration-services/migrant-communities-grant-fund</w:t>
        </w:r>
      </w:hyperlink>
    </w:p>
    <w:p w14:paraId="47B46E73" w14:textId="77777777" w:rsidR="0085784F" w:rsidRPr="00747956" w:rsidRDefault="00985DD4" w:rsidP="00985DD4">
      <w:pPr>
        <w:shd w:val="clear" w:color="auto" w:fill="FFFFFF"/>
        <w:rPr>
          <w:rStyle w:val="ydp2c67051dyiv4352856594xelementtoproof"/>
          <w:rFonts w:ascii="Times New Roman" w:hAnsi="Times New Roman"/>
          <w:color w:val="000000"/>
          <w:sz w:val="28"/>
          <w:szCs w:val="28"/>
        </w:rPr>
      </w:pPr>
      <w:r w:rsidRPr="00747956">
        <w:rPr>
          <w:rStyle w:val="ydp2c67051dyiv4352856594xelementtoproof"/>
          <w:rFonts w:ascii="Times New Roman" w:hAnsi="Times New Roman"/>
          <w:color w:val="000000"/>
          <w:sz w:val="28"/>
          <w:szCs w:val="28"/>
        </w:rPr>
        <w:t>The grant webinar providing more information and an opportunity to get support with the application will be taking place on 20 September at 6.30pm.</w:t>
      </w:r>
    </w:p>
    <w:p w14:paraId="5BC764E1" w14:textId="6FFDFF7A" w:rsidR="00985DD4" w:rsidRPr="00747956" w:rsidRDefault="00985DD4" w:rsidP="00985DD4">
      <w:pPr>
        <w:shd w:val="clear" w:color="auto" w:fill="FFFFFF"/>
        <w:rPr>
          <w:rStyle w:val="Hyperlink"/>
          <w:rFonts w:ascii="Times New Roman" w:hAnsi="Times New Roman"/>
          <w:color w:val="196AD4"/>
          <w:sz w:val="28"/>
          <w:szCs w:val="28"/>
        </w:rPr>
      </w:pPr>
      <w:r w:rsidRPr="00747956">
        <w:rPr>
          <w:rFonts w:ascii="Times New Roman" w:hAnsi="Times New Roman"/>
          <w:color w:val="000000"/>
          <w:sz w:val="28"/>
          <w:szCs w:val="28"/>
        </w:rPr>
        <w:t>To register for the webinar, please visit: </w:t>
      </w:r>
      <w:hyperlink r:id="rId10" w:tgtFrame="_blank" w:tooltip="Original URL: https://www.eventbrite.co.uk/e/wcc-migrant-communities-grant-fund-webinar-tickets-710201691377?aff=oddtdtcreator. Click or tap if you trust this link." w:history="1">
        <w:r w:rsidRPr="00747956">
          <w:rPr>
            <w:rStyle w:val="Hyperlink"/>
            <w:rFonts w:ascii="Times New Roman" w:hAnsi="Times New Roman"/>
            <w:color w:val="196AD4"/>
            <w:sz w:val="28"/>
            <w:szCs w:val="28"/>
          </w:rPr>
          <w:t>https://www.eventbrite.co.uk/e/wcc-migrant-communities-grant-fund-webinar-tickets-710201691377?aff=oddtdtcreator</w:t>
        </w:r>
      </w:hyperlink>
    </w:p>
    <w:p w14:paraId="71168D72" w14:textId="5B54D291" w:rsidR="0048766F" w:rsidRPr="00344059" w:rsidRDefault="0048766F" w:rsidP="0048766F">
      <w:pPr>
        <w:rPr>
          <w:rFonts w:ascii="Times New Roman" w:hAnsi="Times New Roman"/>
          <w:b/>
          <w:bCs/>
          <w:sz w:val="28"/>
          <w:szCs w:val="28"/>
          <w:u w:val="single"/>
        </w:rPr>
      </w:pPr>
      <w:r w:rsidRPr="00344059">
        <w:rPr>
          <w:rFonts w:ascii="Times New Roman" w:hAnsi="Times New Roman"/>
          <w:b/>
          <w:bCs/>
          <w:sz w:val="28"/>
          <w:szCs w:val="28"/>
          <w:u w:val="single"/>
        </w:rPr>
        <w:t xml:space="preserve">Domestic abuse accommodation </w:t>
      </w:r>
    </w:p>
    <w:p w14:paraId="093D46AD" w14:textId="77777777" w:rsidR="0048766F" w:rsidRPr="00747956" w:rsidRDefault="0048766F" w:rsidP="0048766F">
      <w:pPr>
        <w:rPr>
          <w:rFonts w:ascii="Times New Roman" w:hAnsi="Times New Roman"/>
          <w:sz w:val="28"/>
          <w:szCs w:val="28"/>
        </w:rPr>
      </w:pPr>
      <w:proofErr w:type="gramStart"/>
      <w:r w:rsidRPr="00747956">
        <w:rPr>
          <w:rFonts w:ascii="Times New Roman" w:hAnsi="Times New Roman"/>
          <w:sz w:val="28"/>
          <w:szCs w:val="28"/>
        </w:rPr>
        <w:t>Warwickshire County Council and domestic abuse service provider Refuge,</w:t>
      </w:r>
      <w:proofErr w:type="gramEnd"/>
      <w:r w:rsidRPr="00747956">
        <w:rPr>
          <w:rFonts w:ascii="Times New Roman" w:hAnsi="Times New Roman"/>
          <w:sz w:val="28"/>
          <w:szCs w:val="28"/>
        </w:rPr>
        <w:t xml:space="preserve"> have used Government funding to offer a new way to provide safe accommodation to anyone who may be affected by domestic abuse.</w:t>
      </w:r>
    </w:p>
    <w:p w14:paraId="42BC5208" w14:textId="0815AB56" w:rsidR="00054537" w:rsidRDefault="0048766F" w:rsidP="0048766F">
      <w:pPr>
        <w:rPr>
          <w:rStyle w:val="Hyperlink"/>
          <w:rFonts w:ascii="Times New Roman" w:hAnsi="Times New Roman"/>
          <w:sz w:val="28"/>
          <w:szCs w:val="28"/>
        </w:rPr>
      </w:pPr>
      <w:r w:rsidRPr="00747956">
        <w:rPr>
          <w:rFonts w:ascii="Times New Roman" w:hAnsi="Times New Roman"/>
          <w:sz w:val="28"/>
          <w:szCs w:val="28"/>
        </w:rPr>
        <w:t xml:space="preserve">Read more: </w:t>
      </w:r>
      <w:hyperlink r:id="rId11" w:history="1">
        <w:r w:rsidRPr="00747956">
          <w:rPr>
            <w:rStyle w:val="Hyperlink"/>
            <w:rFonts w:ascii="Times New Roman" w:hAnsi="Times New Roman"/>
            <w:sz w:val="28"/>
            <w:szCs w:val="28"/>
          </w:rPr>
          <w:t>https://www.warwickshire.gov.uk/news/article/4473/warwickshire-county-council-commissions-domestic-abuse-accommodation-which-is-equitable-and-accessible-for-all</w:t>
        </w:r>
      </w:hyperlink>
      <w:r w:rsidR="00A42F6D" w:rsidRPr="00747956">
        <w:rPr>
          <w:rStyle w:val="Hyperlink"/>
          <w:rFonts w:ascii="Times New Roman" w:hAnsi="Times New Roman"/>
          <w:sz w:val="28"/>
          <w:szCs w:val="28"/>
        </w:rPr>
        <w:t xml:space="preserve"> </w:t>
      </w:r>
    </w:p>
    <w:p w14:paraId="73D3ADEE" w14:textId="77777777" w:rsidR="00B3584E" w:rsidRPr="00747956" w:rsidRDefault="00B3584E" w:rsidP="0048766F">
      <w:pPr>
        <w:rPr>
          <w:rStyle w:val="Hyperlink"/>
          <w:rFonts w:ascii="Times New Roman" w:hAnsi="Times New Roman"/>
          <w:sz w:val="28"/>
          <w:szCs w:val="28"/>
        </w:rPr>
      </w:pPr>
    </w:p>
    <w:p w14:paraId="0BC364FC" w14:textId="5C7C4B8C" w:rsidR="00A42F6D" w:rsidRPr="00344059" w:rsidRDefault="00A42F6D" w:rsidP="00A42F6D">
      <w:pPr>
        <w:rPr>
          <w:rFonts w:ascii="Times New Roman" w:hAnsi="Times New Roman"/>
          <w:b/>
          <w:bCs/>
          <w:sz w:val="28"/>
          <w:szCs w:val="28"/>
          <w:u w:val="single"/>
        </w:rPr>
      </w:pPr>
      <w:r w:rsidRPr="00344059">
        <w:rPr>
          <w:rFonts w:ascii="Times New Roman" w:hAnsi="Times New Roman"/>
          <w:b/>
          <w:bCs/>
          <w:sz w:val="28"/>
          <w:szCs w:val="28"/>
          <w:u w:val="single"/>
        </w:rPr>
        <w:lastRenderedPageBreak/>
        <w:t xml:space="preserve">Safe device charging </w:t>
      </w:r>
    </w:p>
    <w:p w14:paraId="6205C82C" w14:textId="77777777" w:rsidR="00A42F6D" w:rsidRPr="00747956" w:rsidRDefault="00A42F6D" w:rsidP="00A42F6D">
      <w:pPr>
        <w:rPr>
          <w:rFonts w:ascii="Times New Roman" w:hAnsi="Times New Roman"/>
          <w:sz w:val="28"/>
          <w:szCs w:val="28"/>
        </w:rPr>
      </w:pPr>
      <w:r w:rsidRPr="00747956">
        <w:rPr>
          <w:rFonts w:ascii="Times New Roman" w:hAnsi="Times New Roman"/>
          <w:sz w:val="28"/>
          <w:szCs w:val="28"/>
        </w:rPr>
        <w:t>In the wake of a recent house fire believed to have been caused by a tablet charger, Warwickshire Fire &amp; Rescue Service is urging residents to exercise caution when charging electronic devices.</w:t>
      </w:r>
    </w:p>
    <w:p w14:paraId="2C170FBC" w14:textId="12DD3BC5" w:rsidR="00A42F6D" w:rsidRPr="00747956" w:rsidRDefault="00A42F6D" w:rsidP="00A42F6D">
      <w:pPr>
        <w:rPr>
          <w:rFonts w:ascii="Times New Roman" w:hAnsi="Times New Roman"/>
          <w:sz w:val="28"/>
          <w:szCs w:val="28"/>
        </w:rPr>
      </w:pPr>
      <w:r w:rsidRPr="00747956">
        <w:rPr>
          <w:rFonts w:ascii="Times New Roman" w:hAnsi="Times New Roman"/>
          <w:sz w:val="28"/>
          <w:szCs w:val="28"/>
        </w:rPr>
        <w:t xml:space="preserve">Read more: </w:t>
      </w:r>
      <w:hyperlink r:id="rId12" w:history="1">
        <w:r w:rsidRPr="00747956">
          <w:rPr>
            <w:rStyle w:val="Hyperlink"/>
            <w:rFonts w:ascii="Times New Roman" w:hAnsi="Times New Roman"/>
            <w:sz w:val="28"/>
            <w:szCs w:val="28"/>
          </w:rPr>
          <w:t>https://www.warwickshire.gov.uk/news/article/4478/warwickshire-fire-rescue-service-issues-warning-about-charger-use-after-devastating-house-fire</w:t>
        </w:r>
      </w:hyperlink>
    </w:p>
    <w:p w14:paraId="64A8D6C0" w14:textId="7CAF0ABD" w:rsidR="00054537" w:rsidRPr="00747956" w:rsidRDefault="00054537" w:rsidP="00054537">
      <w:pPr>
        <w:rPr>
          <w:rFonts w:ascii="Times New Roman" w:hAnsi="Times New Roman"/>
          <w:b/>
          <w:bCs/>
          <w:sz w:val="28"/>
          <w:szCs w:val="28"/>
          <w:u w:val="single"/>
        </w:rPr>
      </w:pPr>
      <w:r w:rsidRPr="00747956">
        <w:rPr>
          <w:rFonts w:ascii="Times New Roman" w:hAnsi="Times New Roman"/>
          <w:b/>
          <w:bCs/>
          <w:sz w:val="28"/>
          <w:szCs w:val="28"/>
          <w:u w:val="single"/>
        </w:rPr>
        <w:t xml:space="preserve">Support for students in prison </w:t>
      </w:r>
    </w:p>
    <w:p w14:paraId="3C435D37" w14:textId="77777777" w:rsidR="00054537" w:rsidRPr="00747956" w:rsidRDefault="00054537" w:rsidP="00054537">
      <w:pPr>
        <w:rPr>
          <w:rFonts w:ascii="Times New Roman" w:hAnsi="Times New Roman"/>
          <w:sz w:val="28"/>
          <w:szCs w:val="28"/>
        </w:rPr>
      </w:pPr>
      <w:r w:rsidRPr="00747956">
        <w:rPr>
          <w:rFonts w:ascii="Times New Roman" w:hAnsi="Times New Roman"/>
          <w:sz w:val="28"/>
          <w:szCs w:val="28"/>
        </w:rPr>
        <w:t>A Kineton-based business which supports prisoner rehabilitation is expanding its reach and growing its influence following support from Coventry &amp; Warwickshire CDA.</w:t>
      </w:r>
    </w:p>
    <w:p w14:paraId="22123A8A" w14:textId="7F5BDC2C" w:rsidR="00054537" w:rsidRPr="00747956" w:rsidRDefault="00054537" w:rsidP="00054537">
      <w:pPr>
        <w:shd w:val="clear" w:color="auto" w:fill="FFFFFF"/>
        <w:rPr>
          <w:rStyle w:val="Hyperlink"/>
          <w:rFonts w:ascii="Times New Roman" w:hAnsi="Times New Roman"/>
          <w:sz w:val="28"/>
          <w:szCs w:val="28"/>
        </w:rPr>
      </w:pPr>
      <w:r w:rsidRPr="00747956">
        <w:rPr>
          <w:rFonts w:ascii="Times New Roman" w:hAnsi="Times New Roman"/>
          <w:sz w:val="28"/>
          <w:szCs w:val="28"/>
        </w:rPr>
        <w:t xml:space="preserve">Read more: </w:t>
      </w:r>
      <w:hyperlink r:id="rId13" w:history="1">
        <w:r w:rsidRPr="00747956">
          <w:rPr>
            <w:rStyle w:val="Hyperlink"/>
            <w:rFonts w:ascii="Times New Roman" w:hAnsi="Times New Roman"/>
            <w:sz w:val="28"/>
            <w:szCs w:val="28"/>
          </w:rPr>
          <w:t>https://www.warwickshire.gov.uk/news/article/4461/cda-support-helps-dwrm-to-help-more-students-in-prison</w:t>
        </w:r>
      </w:hyperlink>
    </w:p>
    <w:p w14:paraId="0C5A8FED" w14:textId="2F3B9AEC" w:rsidR="00815F79" w:rsidRPr="00747956" w:rsidRDefault="00815F79" w:rsidP="00054537">
      <w:pPr>
        <w:shd w:val="clear" w:color="auto" w:fill="FFFFFF"/>
        <w:rPr>
          <w:rStyle w:val="normaltextrun"/>
          <w:rFonts w:ascii="Times New Roman" w:eastAsia="Times New Roman" w:hAnsi="Times New Roman"/>
          <w:b/>
          <w:bCs/>
          <w:sz w:val="28"/>
          <w:szCs w:val="28"/>
          <w:u w:val="single"/>
          <w:lang w:eastAsia="en-GB"/>
        </w:rPr>
      </w:pPr>
      <w:r w:rsidRPr="00747956">
        <w:rPr>
          <w:rStyle w:val="normaltextrun"/>
          <w:rFonts w:ascii="Times New Roman" w:eastAsia="Times New Roman" w:hAnsi="Times New Roman"/>
          <w:b/>
          <w:bCs/>
          <w:sz w:val="28"/>
          <w:szCs w:val="28"/>
          <w:u w:val="single"/>
          <w:lang w:eastAsia="en-GB"/>
        </w:rPr>
        <w:t>Supporting young people and their mental health</w:t>
      </w:r>
    </w:p>
    <w:p w14:paraId="00CBDD40" w14:textId="7550A760" w:rsidR="00DE180B" w:rsidRPr="00747956" w:rsidRDefault="00DE180B" w:rsidP="00DE180B">
      <w:pPr>
        <w:rPr>
          <w:rStyle w:val="Hyperlink"/>
          <w:rFonts w:ascii="Times New Roman" w:hAnsi="Times New Roman"/>
          <w:sz w:val="28"/>
          <w:szCs w:val="28"/>
        </w:rPr>
      </w:pPr>
      <w:r w:rsidRPr="00747956">
        <w:rPr>
          <w:rFonts w:ascii="Times New Roman" w:hAnsi="Times New Roman"/>
          <w:sz w:val="28"/>
          <w:szCs w:val="28"/>
        </w:rPr>
        <w:t>Everyone experiences ups and downs in their mental health. Learning how to protect your mental health and create positive mental health habits from an early age can help young people deal with stressful times.</w:t>
      </w:r>
      <w:r w:rsidRPr="00747956">
        <w:rPr>
          <w:rFonts w:ascii="Times New Roman" w:hAnsi="Times New Roman"/>
          <w:sz w:val="28"/>
          <w:szCs w:val="28"/>
        </w:rPr>
        <w:br/>
        <w:t xml:space="preserve">Read more about the support available </w:t>
      </w:r>
      <w:hyperlink r:id="rId14" w:history="1">
        <w:r w:rsidRPr="00747956">
          <w:rPr>
            <w:rStyle w:val="Hyperlink"/>
            <w:rFonts w:ascii="Times New Roman" w:hAnsi="Times New Roman"/>
            <w:sz w:val="28"/>
            <w:szCs w:val="28"/>
          </w:rPr>
          <w:t>https://www.warwickshire.gov.uk/news/article/4433/supporting-young-people-and-their-mental-health</w:t>
        </w:r>
      </w:hyperlink>
      <w:r w:rsidR="00447BE5" w:rsidRPr="00747956">
        <w:rPr>
          <w:rStyle w:val="Hyperlink"/>
          <w:rFonts w:ascii="Times New Roman" w:hAnsi="Times New Roman"/>
          <w:sz w:val="28"/>
          <w:szCs w:val="28"/>
        </w:rPr>
        <w:t xml:space="preserve"> </w:t>
      </w:r>
    </w:p>
    <w:p w14:paraId="516CE908" w14:textId="4E2CBE42" w:rsidR="00447BE5" w:rsidRPr="00344059" w:rsidRDefault="00447BE5" w:rsidP="00447BE5">
      <w:pPr>
        <w:rPr>
          <w:rFonts w:ascii="Times New Roman" w:hAnsi="Times New Roman"/>
          <w:b/>
          <w:bCs/>
          <w:sz w:val="28"/>
          <w:szCs w:val="28"/>
          <w:u w:val="single"/>
        </w:rPr>
      </w:pPr>
      <w:r w:rsidRPr="00344059">
        <w:rPr>
          <w:rFonts w:ascii="Times New Roman" w:hAnsi="Times New Roman"/>
          <w:b/>
          <w:bCs/>
          <w:sz w:val="28"/>
          <w:szCs w:val="28"/>
          <w:u w:val="single"/>
        </w:rPr>
        <w:t xml:space="preserve">Taking care of your memory </w:t>
      </w:r>
    </w:p>
    <w:p w14:paraId="5A34BFFB" w14:textId="77777777" w:rsidR="00447BE5" w:rsidRPr="00747956" w:rsidRDefault="00447BE5" w:rsidP="00447BE5">
      <w:pPr>
        <w:rPr>
          <w:rFonts w:ascii="Times New Roman" w:hAnsi="Times New Roman"/>
          <w:sz w:val="28"/>
          <w:szCs w:val="28"/>
        </w:rPr>
      </w:pPr>
      <w:r w:rsidRPr="00747956">
        <w:rPr>
          <w:rFonts w:ascii="Times New Roman" w:hAnsi="Times New Roman"/>
          <w:sz w:val="28"/>
          <w:szCs w:val="28"/>
        </w:rPr>
        <w:t>September is World Alzheimer’s Month and Warwickshire County Council is using the month to help people learn more about dementia.</w:t>
      </w:r>
    </w:p>
    <w:p w14:paraId="34B5E57D" w14:textId="77777777" w:rsidR="00447BE5" w:rsidRPr="00747956" w:rsidRDefault="00447BE5" w:rsidP="00447BE5">
      <w:pPr>
        <w:rPr>
          <w:rFonts w:ascii="Times New Roman" w:hAnsi="Times New Roman"/>
          <w:sz w:val="28"/>
          <w:szCs w:val="28"/>
        </w:rPr>
      </w:pPr>
      <w:r w:rsidRPr="00747956">
        <w:rPr>
          <w:rFonts w:ascii="Times New Roman" w:hAnsi="Times New Roman"/>
          <w:sz w:val="28"/>
          <w:szCs w:val="28"/>
        </w:rPr>
        <w:t xml:space="preserve">Read more: </w:t>
      </w:r>
      <w:hyperlink r:id="rId15" w:history="1">
        <w:r w:rsidRPr="00747956">
          <w:rPr>
            <w:rStyle w:val="Hyperlink"/>
            <w:rFonts w:ascii="Times New Roman" w:hAnsi="Times New Roman"/>
            <w:sz w:val="28"/>
            <w:szCs w:val="28"/>
          </w:rPr>
          <w:t>https://www.warwickshire.gov.uk/news/article/4477/taking-care-of-your-memory</w:t>
        </w:r>
      </w:hyperlink>
      <w:r w:rsidRPr="00747956">
        <w:rPr>
          <w:rFonts w:ascii="Times New Roman" w:hAnsi="Times New Roman"/>
          <w:sz w:val="28"/>
          <w:szCs w:val="28"/>
        </w:rPr>
        <w:t xml:space="preserve"> </w:t>
      </w:r>
    </w:p>
    <w:p w14:paraId="33D8D81F" w14:textId="48BE3FE5" w:rsidR="00464FE5" w:rsidRPr="00747956" w:rsidRDefault="00464FE5" w:rsidP="00582952">
      <w:pPr>
        <w:rPr>
          <w:rStyle w:val="normaltextrun"/>
          <w:rFonts w:ascii="Times New Roman" w:eastAsia="Times New Roman" w:hAnsi="Times New Roman"/>
          <w:b/>
          <w:bCs/>
          <w:sz w:val="28"/>
          <w:szCs w:val="28"/>
          <w:u w:val="single"/>
          <w:lang w:eastAsia="en-GB"/>
        </w:rPr>
      </w:pPr>
      <w:r w:rsidRPr="00747956">
        <w:rPr>
          <w:rStyle w:val="normaltextrun"/>
          <w:rFonts w:ascii="Times New Roman" w:eastAsia="Times New Roman" w:hAnsi="Times New Roman"/>
          <w:b/>
          <w:bCs/>
          <w:sz w:val="28"/>
          <w:szCs w:val="28"/>
          <w:u w:val="single"/>
          <w:lang w:eastAsia="en-GB"/>
        </w:rPr>
        <w:t>Reducing chances of developing dementia</w:t>
      </w:r>
    </w:p>
    <w:p w14:paraId="173B22D1" w14:textId="1AC47761" w:rsidR="00584454" w:rsidRDefault="00584454" w:rsidP="00584454">
      <w:pPr>
        <w:rPr>
          <w:rStyle w:val="Hyperlink"/>
          <w:rFonts w:ascii="Times New Roman" w:hAnsi="Times New Roman"/>
          <w:sz w:val="28"/>
          <w:szCs w:val="28"/>
        </w:rPr>
      </w:pPr>
      <w:r w:rsidRPr="00747956">
        <w:rPr>
          <w:rFonts w:ascii="Times New Roman" w:hAnsi="Times New Roman"/>
          <w:color w:val="000000" w:themeColor="text1"/>
          <w:sz w:val="28"/>
          <w:szCs w:val="28"/>
        </w:rPr>
        <w:t>There is currently no way we can completely prevent dementia, but research suggests there are some simple things we can do to reduce the risk of developing certain types of dementia.</w:t>
      </w:r>
      <w:r w:rsidR="001571DD" w:rsidRPr="00747956">
        <w:rPr>
          <w:rFonts w:ascii="Times New Roman" w:hAnsi="Times New Roman"/>
          <w:color w:val="000000" w:themeColor="text1"/>
          <w:sz w:val="28"/>
          <w:szCs w:val="28"/>
        </w:rPr>
        <w:t xml:space="preserve"> </w:t>
      </w:r>
      <w:r w:rsidRPr="00747956">
        <w:rPr>
          <w:rFonts w:ascii="Times New Roman" w:hAnsi="Times New Roman"/>
          <w:color w:val="000000" w:themeColor="text1"/>
          <w:sz w:val="28"/>
          <w:szCs w:val="28"/>
        </w:rPr>
        <w:t xml:space="preserve">For further information visit </w:t>
      </w:r>
      <w:hyperlink r:id="rId16" w:history="1">
        <w:r w:rsidRPr="00747956">
          <w:rPr>
            <w:rStyle w:val="Hyperlink"/>
            <w:rFonts w:ascii="Times New Roman" w:hAnsi="Times New Roman"/>
            <w:sz w:val="28"/>
            <w:szCs w:val="28"/>
          </w:rPr>
          <w:t>https://dementia.warwickshire.gov.uk/reducing-your-risk/</w:t>
        </w:r>
      </w:hyperlink>
      <w:r w:rsidR="00B3584E">
        <w:rPr>
          <w:rStyle w:val="Hyperlink"/>
          <w:rFonts w:ascii="Times New Roman" w:hAnsi="Times New Roman"/>
          <w:sz w:val="28"/>
          <w:szCs w:val="28"/>
        </w:rPr>
        <w:t xml:space="preserve"> </w:t>
      </w:r>
    </w:p>
    <w:p w14:paraId="58117927" w14:textId="77777777" w:rsidR="00B3584E" w:rsidRDefault="00B3584E" w:rsidP="00584454">
      <w:pPr>
        <w:rPr>
          <w:rStyle w:val="Hyperlink"/>
          <w:rFonts w:ascii="Times New Roman" w:hAnsi="Times New Roman"/>
          <w:sz w:val="28"/>
          <w:szCs w:val="28"/>
        </w:rPr>
      </w:pPr>
    </w:p>
    <w:p w14:paraId="0A4549EB" w14:textId="77777777" w:rsidR="00B3584E" w:rsidRDefault="00B3584E" w:rsidP="00584454">
      <w:pPr>
        <w:rPr>
          <w:rStyle w:val="Hyperlink"/>
          <w:rFonts w:ascii="Times New Roman" w:hAnsi="Times New Roman"/>
          <w:sz w:val="28"/>
          <w:szCs w:val="28"/>
        </w:rPr>
      </w:pPr>
    </w:p>
    <w:p w14:paraId="4903CDD4" w14:textId="77777777" w:rsidR="00B3584E" w:rsidRDefault="00B3584E" w:rsidP="00584454">
      <w:pPr>
        <w:rPr>
          <w:rStyle w:val="Hyperlink"/>
          <w:rFonts w:ascii="Times New Roman" w:hAnsi="Times New Roman"/>
          <w:sz w:val="28"/>
          <w:szCs w:val="28"/>
        </w:rPr>
      </w:pPr>
    </w:p>
    <w:p w14:paraId="2F2BFE3B" w14:textId="77777777" w:rsidR="00B3584E" w:rsidRPr="00747956" w:rsidRDefault="00B3584E" w:rsidP="00584454">
      <w:pPr>
        <w:rPr>
          <w:rStyle w:val="Hyperlink"/>
          <w:rFonts w:ascii="Times New Roman" w:hAnsi="Times New Roman"/>
          <w:sz w:val="28"/>
          <w:szCs w:val="28"/>
        </w:rPr>
      </w:pPr>
    </w:p>
    <w:p w14:paraId="7D580646" w14:textId="65E1A8E2" w:rsidR="00FA36BE" w:rsidRPr="00747956" w:rsidRDefault="00FA36BE" w:rsidP="00584454">
      <w:pPr>
        <w:rPr>
          <w:rStyle w:val="normaltextrun"/>
          <w:rFonts w:ascii="Times New Roman" w:eastAsia="Times New Roman" w:hAnsi="Times New Roman"/>
          <w:b/>
          <w:bCs/>
          <w:sz w:val="28"/>
          <w:szCs w:val="28"/>
          <w:u w:val="single"/>
          <w:lang w:eastAsia="en-GB"/>
        </w:rPr>
      </w:pPr>
      <w:r w:rsidRPr="00747956">
        <w:rPr>
          <w:rStyle w:val="normaltextrun"/>
          <w:rFonts w:ascii="Times New Roman" w:eastAsia="Times New Roman" w:hAnsi="Times New Roman"/>
          <w:b/>
          <w:bCs/>
          <w:sz w:val="28"/>
          <w:szCs w:val="28"/>
          <w:u w:val="single"/>
          <w:lang w:eastAsia="en-GB"/>
        </w:rPr>
        <w:lastRenderedPageBreak/>
        <w:t>Caring for someone with dementia</w:t>
      </w:r>
    </w:p>
    <w:p w14:paraId="29B674BB" w14:textId="77777777" w:rsidR="00227B86" w:rsidRPr="00747956" w:rsidRDefault="00227B86" w:rsidP="00227B86">
      <w:pPr>
        <w:rPr>
          <w:rFonts w:ascii="Times New Roman" w:hAnsi="Times New Roman"/>
          <w:color w:val="000000" w:themeColor="text1"/>
          <w:sz w:val="28"/>
          <w:szCs w:val="28"/>
        </w:rPr>
      </w:pPr>
      <w:r w:rsidRPr="00747956">
        <w:rPr>
          <w:rFonts w:ascii="Times New Roman" w:hAnsi="Times New Roman"/>
          <w:color w:val="000000" w:themeColor="text1"/>
          <w:sz w:val="28"/>
          <w:szCs w:val="28"/>
        </w:rPr>
        <w:t xml:space="preserve">If you or someone you know has dementia, there are services available to support you. </w:t>
      </w:r>
    </w:p>
    <w:p w14:paraId="57A8FB3B" w14:textId="77777777" w:rsidR="00227B86" w:rsidRPr="00747956" w:rsidRDefault="00227B86" w:rsidP="00227B86">
      <w:pPr>
        <w:rPr>
          <w:rFonts w:ascii="Times New Roman" w:hAnsi="Times New Roman"/>
          <w:color w:val="000000" w:themeColor="text1"/>
          <w:sz w:val="28"/>
          <w:szCs w:val="28"/>
        </w:rPr>
      </w:pPr>
      <w:r w:rsidRPr="00747956">
        <w:rPr>
          <w:rFonts w:ascii="Times New Roman" w:hAnsi="Times New Roman"/>
          <w:color w:val="000000" w:themeColor="text1"/>
          <w:sz w:val="28"/>
          <w:szCs w:val="28"/>
        </w:rPr>
        <w:t xml:space="preserve">Support services can help you to navigate a dementia diagnosis, understanding what the next steps are and help you to manage the changes in your life. </w:t>
      </w:r>
    </w:p>
    <w:p w14:paraId="7282A300" w14:textId="66C76979" w:rsidR="00227B86" w:rsidRDefault="00227B86" w:rsidP="00227B86">
      <w:pPr>
        <w:rPr>
          <w:rStyle w:val="Hyperlink"/>
          <w:rFonts w:ascii="Times New Roman" w:hAnsi="Times New Roman"/>
          <w:sz w:val="28"/>
          <w:szCs w:val="28"/>
        </w:rPr>
      </w:pPr>
      <w:r w:rsidRPr="00747956">
        <w:rPr>
          <w:rFonts w:ascii="Times New Roman" w:hAnsi="Times New Roman"/>
          <w:color w:val="000000" w:themeColor="text1"/>
          <w:sz w:val="28"/>
          <w:szCs w:val="28"/>
        </w:rPr>
        <w:t xml:space="preserve">Find out more at </w:t>
      </w:r>
      <w:hyperlink r:id="rId17">
        <w:r w:rsidRPr="00747956">
          <w:rPr>
            <w:rStyle w:val="Hyperlink"/>
            <w:rFonts w:ascii="Times New Roman" w:hAnsi="Times New Roman"/>
            <w:sz w:val="28"/>
            <w:szCs w:val="28"/>
          </w:rPr>
          <w:t>https://dementia.warwickshire.gov.uk/</w:t>
        </w:r>
      </w:hyperlink>
      <w:r w:rsidR="00725605" w:rsidRPr="00747956">
        <w:rPr>
          <w:rStyle w:val="Hyperlink"/>
          <w:rFonts w:ascii="Times New Roman" w:hAnsi="Times New Roman"/>
          <w:sz w:val="28"/>
          <w:szCs w:val="28"/>
        </w:rPr>
        <w:t xml:space="preserve"> </w:t>
      </w:r>
    </w:p>
    <w:p w14:paraId="7512AD92" w14:textId="77777777" w:rsidR="00551E64" w:rsidRPr="00344059" w:rsidRDefault="00551E64" w:rsidP="00551E64">
      <w:pPr>
        <w:rPr>
          <w:rFonts w:ascii="Times New Roman" w:hAnsi="Times New Roman"/>
          <w:b/>
          <w:bCs/>
          <w:sz w:val="28"/>
          <w:szCs w:val="28"/>
          <w:u w:val="single"/>
        </w:rPr>
      </w:pPr>
      <w:r w:rsidRPr="00344059">
        <w:rPr>
          <w:rFonts w:ascii="Times New Roman" w:hAnsi="Times New Roman"/>
          <w:b/>
          <w:bCs/>
          <w:sz w:val="28"/>
          <w:szCs w:val="28"/>
          <w:u w:val="single"/>
        </w:rPr>
        <w:t xml:space="preserve">RAAC in Warwickshire schools </w:t>
      </w:r>
    </w:p>
    <w:p w14:paraId="6899B299" w14:textId="77777777" w:rsidR="00551E64" w:rsidRPr="00747956" w:rsidRDefault="00551E64" w:rsidP="00551E64">
      <w:pPr>
        <w:rPr>
          <w:rFonts w:ascii="Times New Roman" w:hAnsi="Times New Roman"/>
          <w:sz w:val="28"/>
          <w:szCs w:val="28"/>
        </w:rPr>
      </w:pPr>
      <w:r w:rsidRPr="00747956">
        <w:rPr>
          <w:rFonts w:ascii="Times New Roman" w:hAnsi="Times New Roman"/>
          <w:sz w:val="28"/>
          <w:szCs w:val="28"/>
        </w:rPr>
        <w:t>Warwickshire County Council has produced an update about reinforced autoclaved aerated concrete (RAAC) in the County’s schools.</w:t>
      </w:r>
    </w:p>
    <w:p w14:paraId="31BE8575" w14:textId="6B657B76" w:rsidR="00551E64" w:rsidRDefault="00551E64" w:rsidP="00551E64">
      <w:pPr>
        <w:rPr>
          <w:rStyle w:val="Hyperlink"/>
          <w:rFonts w:ascii="Times New Roman" w:hAnsi="Times New Roman"/>
          <w:sz w:val="28"/>
          <w:szCs w:val="28"/>
        </w:rPr>
      </w:pPr>
      <w:r w:rsidRPr="00747956">
        <w:rPr>
          <w:rFonts w:ascii="Times New Roman" w:hAnsi="Times New Roman"/>
          <w:sz w:val="28"/>
          <w:szCs w:val="28"/>
        </w:rPr>
        <w:t xml:space="preserve">Read more: </w:t>
      </w:r>
      <w:hyperlink r:id="rId18" w:history="1">
        <w:r w:rsidRPr="00747956">
          <w:rPr>
            <w:rStyle w:val="Hyperlink"/>
            <w:rFonts w:ascii="Times New Roman" w:hAnsi="Times New Roman"/>
            <w:sz w:val="28"/>
            <w:szCs w:val="28"/>
          </w:rPr>
          <w:t>https://www.warwickshire.gov.uk/news/article/4479/reinforced-autoclaved-aerated-concrete-raac-in-warwickshire-update</w:t>
        </w:r>
      </w:hyperlink>
    </w:p>
    <w:p w14:paraId="3BD5A213" w14:textId="77777777" w:rsidR="00344059" w:rsidRPr="00747956" w:rsidRDefault="00344059" w:rsidP="00344059">
      <w:pPr>
        <w:rPr>
          <w:rFonts w:ascii="Times New Roman" w:hAnsi="Times New Roman"/>
          <w:b/>
          <w:bCs/>
          <w:sz w:val="28"/>
          <w:szCs w:val="28"/>
          <w:u w:val="single"/>
        </w:rPr>
      </w:pPr>
      <w:r w:rsidRPr="00747956">
        <w:rPr>
          <w:rFonts w:ascii="Times New Roman" w:hAnsi="Times New Roman"/>
          <w:b/>
          <w:bCs/>
          <w:sz w:val="28"/>
          <w:szCs w:val="28"/>
          <w:u w:val="single"/>
        </w:rPr>
        <w:t xml:space="preserve">Support for children and young people returning to school this </w:t>
      </w:r>
      <w:proofErr w:type="gramStart"/>
      <w:r w:rsidRPr="00747956">
        <w:rPr>
          <w:rFonts w:ascii="Times New Roman" w:hAnsi="Times New Roman"/>
          <w:b/>
          <w:bCs/>
          <w:sz w:val="28"/>
          <w:szCs w:val="28"/>
          <w:u w:val="single"/>
        </w:rPr>
        <w:t>September</w:t>
      </w:r>
      <w:proofErr w:type="gramEnd"/>
    </w:p>
    <w:p w14:paraId="0DB79835" w14:textId="77777777" w:rsidR="00344059" w:rsidRPr="00747956" w:rsidRDefault="00344059" w:rsidP="00344059">
      <w:pPr>
        <w:rPr>
          <w:rFonts w:ascii="Times New Roman" w:hAnsi="Times New Roman"/>
          <w:sz w:val="28"/>
          <w:szCs w:val="28"/>
        </w:rPr>
      </w:pPr>
      <w:r w:rsidRPr="00747956">
        <w:rPr>
          <w:rFonts w:ascii="Times New Roman" w:hAnsi="Times New Roman"/>
          <w:sz w:val="28"/>
          <w:szCs w:val="28"/>
        </w:rPr>
        <w:t>Warwickshire County Council (WCC) is offering guidance and support for parents and carers to help their children and young people return to school in September.</w:t>
      </w:r>
    </w:p>
    <w:p w14:paraId="5756F2E8" w14:textId="77777777" w:rsidR="00344059" w:rsidRPr="00747956" w:rsidRDefault="00344059" w:rsidP="00344059">
      <w:pPr>
        <w:rPr>
          <w:rFonts w:ascii="Times New Roman" w:hAnsi="Times New Roman"/>
          <w:sz w:val="28"/>
          <w:szCs w:val="28"/>
        </w:rPr>
      </w:pPr>
      <w:r w:rsidRPr="00747956">
        <w:rPr>
          <w:rFonts w:ascii="Times New Roman" w:hAnsi="Times New Roman"/>
          <w:sz w:val="28"/>
          <w:szCs w:val="28"/>
        </w:rPr>
        <w:t xml:space="preserve">Read more here: </w:t>
      </w:r>
      <w:hyperlink r:id="rId19" w:history="1">
        <w:r w:rsidRPr="00747956">
          <w:rPr>
            <w:rStyle w:val="Hyperlink"/>
            <w:rFonts w:ascii="Times New Roman" w:hAnsi="Times New Roman"/>
            <w:sz w:val="28"/>
            <w:szCs w:val="28"/>
          </w:rPr>
          <w:t>https://www.warwickshire.gov.uk/news/article/4422/support-for-children-and-young-people-returning-to-school-this-september</w:t>
        </w:r>
      </w:hyperlink>
      <w:r w:rsidRPr="00747956">
        <w:rPr>
          <w:rFonts w:ascii="Times New Roman" w:hAnsi="Times New Roman"/>
          <w:sz w:val="28"/>
          <w:szCs w:val="28"/>
        </w:rPr>
        <w:t xml:space="preserve"> </w:t>
      </w:r>
    </w:p>
    <w:p w14:paraId="0AFB0D05" w14:textId="2D81E4E5" w:rsidR="00725605" w:rsidRPr="00344059" w:rsidRDefault="00725605" w:rsidP="00725605">
      <w:pPr>
        <w:rPr>
          <w:rFonts w:ascii="Times New Roman" w:hAnsi="Times New Roman"/>
          <w:b/>
          <w:bCs/>
          <w:sz w:val="28"/>
          <w:szCs w:val="28"/>
          <w:u w:val="single"/>
        </w:rPr>
      </w:pPr>
      <w:r w:rsidRPr="00344059">
        <w:rPr>
          <w:rFonts w:ascii="Times New Roman" w:hAnsi="Times New Roman"/>
          <w:b/>
          <w:bCs/>
          <w:sz w:val="28"/>
          <w:szCs w:val="28"/>
          <w:u w:val="single"/>
        </w:rPr>
        <w:t xml:space="preserve">Secondary school applications </w:t>
      </w:r>
    </w:p>
    <w:p w14:paraId="5C2F24F3" w14:textId="77777777" w:rsidR="00725605" w:rsidRPr="00747956" w:rsidRDefault="00725605" w:rsidP="00725605">
      <w:pPr>
        <w:rPr>
          <w:rFonts w:ascii="Times New Roman" w:hAnsi="Times New Roman"/>
          <w:sz w:val="28"/>
          <w:szCs w:val="28"/>
        </w:rPr>
      </w:pPr>
      <w:r w:rsidRPr="00747956">
        <w:rPr>
          <w:rFonts w:ascii="Times New Roman" w:hAnsi="Times New Roman"/>
          <w:sz w:val="28"/>
          <w:szCs w:val="28"/>
        </w:rPr>
        <w:t xml:space="preserve">Parents and carers of children starting in Year 6 this week are being asked to apply for their child’s secondary school place by the deadline of 31 October 2023. </w:t>
      </w:r>
    </w:p>
    <w:p w14:paraId="17A95798" w14:textId="77777777" w:rsidR="00725605" w:rsidRPr="00747956" w:rsidRDefault="00725605" w:rsidP="00725605">
      <w:pPr>
        <w:rPr>
          <w:rFonts w:ascii="Times New Roman" w:hAnsi="Times New Roman"/>
          <w:sz w:val="28"/>
          <w:szCs w:val="28"/>
        </w:rPr>
      </w:pPr>
      <w:r w:rsidRPr="00747956">
        <w:rPr>
          <w:rFonts w:ascii="Times New Roman" w:hAnsi="Times New Roman"/>
          <w:sz w:val="28"/>
          <w:szCs w:val="28"/>
        </w:rPr>
        <w:t xml:space="preserve">Read more: </w:t>
      </w:r>
      <w:hyperlink r:id="rId20" w:history="1">
        <w:r w:rsidRPr="00747956">
          <w:rPr>
            <w:rStyle w:val="Hyperlink"/>
            <w:rFonts w:ascii="Times New Roman" w:hAnsi="Times New Roman"/>
            <w:sz w:val="28"/>
            <w:szCs w:val="28"/>
          </w:rPr>
          <w:t>https://www.warwickshire.gov.uk/news/article/4474/warwickshire-year-6-children-are-invited-to-apply-for-their-secondary-school-place</w:t>
        </w:r>
      </w:hyperlink>
      <w:r w:rsidRPr="00747956">
        <w:rPr>
          <w:rFonts w:ascii="Times New Roman" w:hAnsi="Times New Roman"/>
          <w:sz w:val="28"/>
          <w:szCs w:val="28"/>
        </w:rPr>
        <w:t xml:space="preserve"> </w:t>
      </w:r>
    </w:p>
    <w:p w14:paraId="56922979" w14:textId="77777777" w:rsidR="00725605" w:rsidRPr="00747956" w:rsidRDefault="00725605" w:rsidP="00725605">
      <w:pPr>
        <w:rPr>
          <w:rFonts w:ascii="Times New Roman" w:hAnsi="Times New Roman"/>
          <w:sz w:val="28"/>
          <w:szCs w:val="28"/>
        </w:rPr>
      </w:pPr>
      <w:r w:rsidRPr="00747956">
        <w:rPr>
          <w:rFonts w:ascii="Times New Roman" w:hAnsi="Times New Roman"/>
          <w:noProof/>
          <w:sz w:val="28"/>
          <w:szCs w:val="28"/>
        </w:rPr>
        <w:drawing>
          <wp:inline distT="0" distB="0" distL="0" distR="0" wp14:anchorId="404DFD32" wp14:editId="0AF732C5">
            <wp:extent cx="3332319" cy="1755505"/>
            <wp:effectExtent l="0" t="0" r="1905" b="0"/>
            <wp:docPr id="8" name="Picture 8" descr="A person and a child with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erson and a child with a calendar&#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344918" cy="1762142"/>
                    </a:xfrm>
                    <a:prstGeom prst="rect">
                      <a:avLst/>
                    </a:prstGeom>
                  </pic:spPr>
                </pic:pic>
              </a:graphicData>
            </a:graphic>
          </wp:inline>
        </w:drawing>
      </w:r>
    </w:p>
    <w:p w14:paraId="7FC58FBC" w14:textId="4BB99543" w:rsidR="001571DD" w:rsidRPr="00747956" w:rsidRDefault="001571DD" w:rsidP="00227B86">
      <w:pPr>
        <w:rPr>
          <w:rStyle w:val="Hyperlink"/>
          <w:rFonts w:ascii="Times New Roman" w:hAnsi="Times New Roman"/>
          <w:color w:val="auto"/>
          <w:sz w:val="28"/>
          <w:szCs w:val="28"/>
          <w:u w:val="none"/>
        </w:rPr>
      </w:pPr>
      <w:r w:rsidRPr="00747956">
        <w:rPr>
          <w:rStyle w:val="Hyperlink"/>
          <w:rFonts w:ascii="Times New Roman" w:hAnsi="Times New Roman"/>
          <w:color w:val="auto"/>
          <w:sz w:val="28"/>
          <w:szCs w:val="28"/>
          <w:u w:val="none"/>
        </w:rPr>
        <w:t>Chris Mills</w:t>
      </w:r>
    </w:p>
    <w:p w14:paraId="7C3578E5" w14:textId="7D271F4D" w:rsidR="001571DD" w:rsidRPr="00747956" w:rsidRDefault="001571DD" w:rsidP="00227B86">
      <w:pPr>
        <w:rPr>
          <w:rStyle w:val="Hyperlink"/>
          <w:rFonts w:ascii="Times New Roman" w:hAnsi="Times New Roman"/>
          <w:color w:val="auto"/>
          <w:sz w:val="28"/>
          <w:szCs w:val="28"/>
          <w:u w:val="none"/>
        </w:rPr>
      </w:pPr>
      <w:r w:rsidRPr="00747956">
        <w:rPr>
          <w:rStyle w:val="Hyperlink"/>
          <w:rFonts w:ascii="Times New Roman" w:hAnsi="Times New Roman"/>
          <w:color w:val="auto"/>
          <w:sz w:val="28"/>
          <w:szCs w:val="28"/>
          <w:u w:val="none"/>
        </w:rPr>
        <w:t>County Councillor</w:t>
      </w:r>
    </w:p>
    <w:p w14:paraId="5292A59C" w14:textId="77777777" w:rsidR="001571DD" w:rsidRPr="00747956" w:rsidRDefault="001571DD" w:rsidP="00227B86">
      <w:pPr>
        <w:rPr>
          <w:rStyle w:val="Hyperlink"/>
          <w:rFonts w:ascii="Times New Roman" w:hAnsi="Times New Roman"/>
          <w:sz w:val="28"/>
          <w:szCs w:val="28"/>
        </w:rPr>
      </w:pPr>
    </w:p>
    <w:p w14:paraId="22FF62A7" w14:textId="77777777" w:rsidR="00DC3D41" w:rsidRPr="00747956" w:rsidRDefault="00DC3D41" w:rsidP="00227B86">
      <w:pPr>
        <w:rPr>
          <w:rStyle w:val="normaltextrun"/>
          <w:rFonts w:ascii="Times New Roman" w:eastAsia="Times New Roman" w:hAnsi="Times New Roman"/>
          <w:b/>
          <w:bCs/>
          <w:sz w:val="28"/>
          <w:szCs w:val="28"/>
          <w:u w:val="single"/>
          <w:lang w:eastAsia="en-GB"/>
        </w:rPr>
      </w:pPr>
    </w:p>
    <w:p w14:paraId="3F969E6A" w14:textId="77777777" w:rsidR="001317EE" w:rsidRPr="00747956" w:rsidRDefault="001317EE" w:rsidP="00584454">
      <w:pPr>
        <w:rPr>
          <w:rFonts w:ascii="Times New Roman" w:hAnsi="Times New Roman"/>
          <w:b/>
          <w:bCs/>
          <w:color w:val="000000" w:themeColor="text1"/>
          <w:sz w:val="28"/>
          <w:szCs w:val="28"/>
          <w:u w:val="single"/>
        </w:rPr>
      </w:pPr>
    </w:p>
    <w:p w14:paraId="5FC343DD" w14:textId="77777777" w:rsidR="00584454" w:rsidRPr="00747956" w:rsidRDefault="00584454" w:rsidP="00582952">
      <w:pPr>
        <w:rPr>
          <w:rFonts w:ascii="Times New Roman" w:hAnsi="Times New Roman"/>
          <w:b/>
          <w:bCs/>
          <w:sz w:val="28"/>
          <w:szCs w:val="28"/>
          <w:u w:val="single"/>
        </w:rPr>
      </w:pPr>
    </w:p>
    <w:p w14:paraId="7F535168" w14:textId="77777777" w:rsidR="00582952" w:rsidRPr="00747956" w:rsidRDefault="00582952" w:rsidP="00F62B7B">
      <w:pPr>
        <w:rPr>
          <w:rFonts w:ascii="Times New Roman" w:eastAsia="Times New Roman" w:hAnsi="Times New Roman"/>
          <w:b/>
          <w:bCs/>
          <w:sz w:val="28"/>
          <w:szCs w:val="28"/>
          <w:u w:val="single"/>
          <w:lang w:eastAsia="en-GB"/>
        </w:rPr>
      </w:pPr>
    </w:p>
    <w:p w14:paraId="32B1332D" w14:textId="77777777" w:rsidR="00F62B7B" w:rsidRPr="00747956" w:rsidRDefault="00F62B7B" w:rsidP="00E708BA">
      <w:pPr>
        <w:rPr>
          <w:rFonts w:ascii="Times New Roman" w:hAnsi="Times New Roman"/>
          <w:b/>
          <w:bCs/>
          <w:sz w:val="28"/>
          <w:szCs w:val="28"/>
          <w:u w:val="single"/>
        </w:rPr>
      </w:pPr>
    </w:p>
    <w:p w14:paraId="5E2F7BC5" w14:textId="77777777" w:rsidR="00E708BA" w:rsidRPr="00747956" w:rsidRDefault="00E708BA" w:rsidP="00DE180B">
      <w:pPr>
        <w:rPr>
          <w:rFonts w:ascii="Times New Roman" w:hAnsi="Times New Roman"/>
          <w:color w:val="000000" w:themeColor="text1"/>
          <w:sz w:val="28"/>
          <w:szCs w:val="28"/>
        </w:rPr>
      </w:pPr>
    </w:p>
    <w:p w14:paraId="04BABA2D" w14:textId="77777777" w:rsidR="00DE180B" w:rsidRPr="00747956" w:rsidRDefault="00DE180B" w:rsidP="00054537">
      <w:pPr>
        <w:shd w:val="clear" w:color="auto" w:fill="FFFFFF"/>
        <w:rPr>
          <w:rFonts w:ascii="Times New Roman" w:hAnsi="Times New Roman"/>
          <w:b/>
          <w:bCs/>
          <w:color w:val="000000"/>
          <w:sz w:val="28"/>
          <w:szCs w:val="28"/>
          <w:u w:val="single"/>
        </w:rPr>
      </w:pPr>
    </w:p>
    <w:p w14:paraId="0B75F949" w14:textId="77777777" w:rsidR="00985DD4" w:rsidRPr="00747956" w:rsidRDefault="00985DD4" w:rsidP="00985DD4">
      <w:pPr>
        <w:shd w:val="clear" w:color="auto" w:fill="FFFFFF"/>
        <w:rPr>
          <w:rFonts w:ascii="Times New Roman" w:hAnsi="Times New Roman"/>
          <w:color w:val="000000"/>
          <w:sz w:val="28"/>
          <w:szCs w:val="28"/>
        </w:rPr>
      </w:pPr>
    </w:p>
    <w:p w14:paraId="3738BCD2" w14:textId="5A4CC5F2" w:rsidR="00985DD4" w:rsidRPr="00747956" w:rsidRDefault="00985DD4" w:rsidP="00985DD4">
      <w:pPr>
        <w:shd w:val="clear" w:color="auto" w:fill="FFFFFF"/>
        <w:rPr>
          <w:rFonts w:ascii="Times New Roman" w:hAnsi="Times New Roman"/>
          <w:color w:val="222222"/>
          <w:sz w:val="28"/>
          <w:szCs w:val="28"/>
        </w:rPr>
      </w:pPr>
    </w:p>
    <w:p w14:paraId="7E2B7431" w14:textId="77777777" w:rsidR="003D55AD" w:rsidRPr="00747956" w:rsidRDefault="003D55AD" w:rsidP="00427EA6">
      <w:pPr>
        <w:rPr>
          <w:rFonts w:ascii="Times New Roman" w:hAnsi="Times New Roman"/>
          <w:sz w:val="28"/>
          <w:szCs w:val="28"/>
        </w:rPr>
      </w:pPr>
    </w:p>
    <w:p w14:paraId="7A9A43E6" w14:textId="77777777" w:rsidR="00427EA6" w:rsidRPr="00747956" w:rsidRDefault="00427EA6" w:rsidP="00450E8A">
      <w:pPr>
        <w:rPr>
          <w:rFonts w:ascii="Times New Roman" w:hAnsi="Times New Roman"/>
          <w:sz w:val="28"/>
          <w:szCs w:val="28"/>
        </w:rPr>
      </w:pPr>
    </w:p>
    <w:p w14:paraId="1BD6D312" w14:textId="77777777" w:rsidR="00450E8A" w:rsidRPr="00747956" w:rsidRDefault="00450E8A">
      <w:pPr>
        <w:rPr>
          <w:rFonts w:ascii="Times New Roman" w:hAnsi="Times New Roman"/>
          <w:sz w:val="28"/>
          <w:szCs w:val="28"/>
        </w:rPr>
      </w:pPr>
    </w:p>
    <w:p w14:paraId="47D3CC8C" w14:textId="77777777" w:rsidR="00C523E5" w:rsidRPr="00747956" w:rsidRDefault="00C523E5">
      <w:pPr>
        <w:rPr>
          <w:rFonts w:ascii="Times New Roman" w:hAnsi="Times New Roman"/>
          <w:b/>
          <w:bCs/>
          <w:sz w:val="28"/>
          <w:szCs w:val="28"/>
          <w:lang w:val="en-US"/>
        </w:rPr>
      </w:pPr>
    </w:p>
    <w:p w14:paraId="235B04C8" w14:textId="77777777" w:rsidR="00C523E5" w:rsidRPr="00747956" w:rsidRDefault="00C523E5">
      <w:pPr>
        <w:rPr>
          <w:rFonts w:ascii="Times New Roman" w:hAnsi="Times New Roman"/>
          <w:sz w:val="28"/>
          <w:szCs w:val="28"/>
        </w:rPr>
      </w:pPr>
    </w:p>
    <w:p w14:paraId="75D33209" w14:textId="77777777" w:rsidR="00C523E5" w:rsidRPr="00747956" w:rsidRDefault="00C523E5">
      <w:pPr>
        <w:rPr>
          <w:rFonts w:ascii="Times New Roman" w:hAnsi="Times New Roman"/>
          <w:sz w:val="28"/>
          <w:szCs w:val="28"/>
        </w:rPr>
      </w:pPr>
    </w:p>
    <w:p w14:paraId="42338B1D" w14:textId="77777777" w:rsidR="00C523E5" w:rsidRDefault="00C523E5">
      <w:pPr>
        <w:ind w:firstLine="720"/>
      </w:pPr>
    </w:p>
    <w:sectPr w:rsidR="00C523E5">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FA196" w14:textId="77777777" w:rsidR="00D87208" w:rsidRDefault="00D87208">
      <w:pPr>
        <w:spacing w:after="0" w:line="240" w:lineRule="auto"/>
      </w:pPr>
      <w:r>
        <w:separator/>
      </w:r>
    </w:p>
  </w:endnote>
  <w:endnote w:type="continuationSeparator" w:id="0">
    <w:p w14:paraId="6CE6DBFE" w14:textId="77777777" w:rsidR="00D87208" w:rsidRDefault="00D87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5F4A9" w14:textId="77777777" w:rsidR="00D87208" w:rsidRDefault="00D87208">
      <w:pPr>
        <w:spacing w:after="0" w:line="240" w:lineRule="auto"/>
      </w:pPr>
      <w:r>
        <w:rPr>
          <w:color w:val="000000"/>
        </w:rPr>
        <w:separator/>
      </w:r>
    </w:p>
  </w:footnote>
  <w:footnote w:type="continuationSeparator" w:id="0">
    <w:p w14:paraId="6182F261" w14:textId="77777777" w:rsidR="00D87208" w:rsidRDefault="00D872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CE6468"/>
    <w:multiLevelType w:val="multilevel"/>
    <w:tmpl w:val="47806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0636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3E5"/>
    <w:rsid w:val="00002633"/>
    <w:rsid w:val="00054537"/>
    <w:rsid w:val="000E02F0"/>
    <w:rsid w:val="00125C6E"/>
    <w:rsid w:val="001317EE"/>
    <w:rsid w:val="001571DD"/>
    <w:rsid w:val="001C7D72"/>
    <w:rsid w:val="00227B86"/>
    <w:rsid w:val="002C7C38"/>
    <w:rsid w:val="00326256"/>
    <w:rsid w:val="00343656"/>
    <w:rsid w:val="00344059"/>
    <w:rsid w:val="003859F3"/>
    <w:rsid w:val="003D55AD"/>
    <w:rsid w:val="00427EA6"/>
    <w:rsid w:val="00434A11"/>
    <w:rsid w:val="00447BE5"/>
    <w:rsid w:val="00450E8A"/>
    <w:rsid w:val="00464FE5"/>
    <w:rsid w:val="00484278"/>
    <w:rsid w:val="0048766F"/>
    <w:rsid w:val="004B55BA"/>
    <w:rsid w:val="004D140C"/>
    <w:rsid w:val="00551E64"/>
    <w:rsid w:val="00556D05"/>
    <w:rsid w:val="00582952"/>
    <w:rsid w:val="00584454"/>
    <w:rsid w:val="00594921"/>
    <w:rsid w:val="005A424C"/>
    <w:rsid w:val="006252C5"/>
    <w:rsid w:val="00643037"/>
    <w:rsid w:val="00645DD4"/>
    <w:rsid w:val="00673C35"/>
    <w:rsid w:val="00674E2E"/>
    <w:rsid w:val="006D19B0"/>
    <w:rsid w:val="00701CCC"/>
    <w:rsid w:val="00725605"/>
    <w:rsid w:val="00747956"/>
    <w:rsid w:val="007D1A7C"/>
    <w:rsid w:val="00815F79"/>
    <w:rsid w:val="00845888"/>
    <w:rsid w:val="0085784F"/>
    <w:rsid w:val="008A4400"/>
    <w:rsid w:val="008B2937"/>
    <w:rsid w:val="008C7EDB"/>
    <w:rsid w:val="00900467"/>
    <w:rsid w:val="00944211"/>
    <w:rsid w:val="009510D5"/>
    <w:rsid w:val="00953801"/>
    <w:rsid w:val="00985DD4"/>
    <w:rsid w:val="009A5FA5"/>
    <w:rsid w:val="009C57DA"/>
    <w:rsid w:val="00A42F6D"/>
    <w:rsid w:val="00AB6F7E"/>
    <w:rsid w:val="00B3584E"/>
    <w:rsid w:val="00B50606"/>
    <w:rsid w:val="00BB4E69"/>
    <w:rsid w:val="00C006B6"/>
    <w:rsid w:val="00C25BC3"/>
    <w:rsid w:val="00C523E5"/>
    <w:rsid w:val="00D325AF"/>
    <w:rsid w:val="00D87208"/>
    <w:rsid w:val="00DB457F"/>
    <w:rsid w:val="00DC0671"/>
    <w:rsid w:val="00DC3D41"/>
    <w:rsid w:val="00DD57E1"/>
    <w:rsid w:val="00DE180B"/>
    <w:rsid w:val="00E708BA"/>
    <w:rsid w:val="00EA17CA"/>
    <w:rsid w:val="00ED5088"/>
    <w:rsid w:val="00F06E98"/>
    <w:rsid w:val="00F62B7B"/>
    <w:rsid w:val="00FA0F27"/>
    <w:rsid w:val="00FA36BE"/>
    <w:rsid w:val="00FA3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B40FC"/>
  <w15:docId w15:val="{A654CD44-B54C-4C7E-8A06-BB084D1FB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en-GB"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character" w:customStyle="1" w:styleId="ydp2c67051dyiv4352856594xelementtoproof">
    <w:name w:val="ydp2c67051dyiv4352856594x_elementtoproof"/>
    <w:basedOn w:val="DefaultParagraphFont"/>
    <w:rsid w:val="00985DD4"/>
  </w:style>
  <w:style w:type="paragraph" w:customStyle="1" w:styleId="ydp2c67051dyiv4352856594contentpasted2">
    <w:name w:val="ydp2c67051dyiv4352856594contentpasted2"/>
    <w:basedOn w:val="Normal"/>
    <w:rsid w:val="00985DD4"/>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ydp2c67051dyiv4352856594contentpasted21">
    <w:name w:val="ydp2c67051dyiv4352856594contentpasted21"/>
    <w:basedOn w:val="DefaultParagraphFont"/>
    <w:rsid w:val="00985DD4"/>
  </w:style>
  <w:style w:type="character" w:customStyle="1" w:styleId="normaltextrun">
    <w:name w:val="normaltextrun"/>
    <w:basedOn w:val="DefaultParagraphFont"/>
    <w:rsid w:val="00815F79"/>
  </w:style>
  <w:style w:type="character" w:styleId="UnresolvedMention">
    <w:name w:val="Unresolved Mention"/>
    <w:basedOn w:val="DefaultParagraphFont"/>
    <w:uiPriority w:val="99"/>
    <w:semiHidden/>
    <w:unhideWhenUsed/>
    <w:rsid w:val="001571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51138">
      <w:bodyDiv w:val="1"/>
      <w:marLeft w:val="0"/>
      <w:marRight w:val="0"/>
      <w:marTop w:val="0"/>
      <w:marBottom w:val="0"/>
      <w:divBdr>
        <w:top w:val="none" w:sz="0" w:space="0" w:color="auto"/>
        <w:left w:val="none" w:sz="0" w:space="0" w:color="auto"/>
        <w:bottom w:val="none" w:sz="0" w:space="0" w:color="auto"/>
        <w:right w:val="none" w:sz="0" w:space="0" w:color="auto"/>
      </w:divBdr>
    </w:div>
    <w:div w:id="271516487">
      <w:bodyDiv w:val="1"/>
      <w:marLeft w:val="0"/>
      <w:marRight w:val="0"/>
      <w:marTop w:val="0"/>
      <w:marBottom w:val="0"/>
      <w:divBdr>
        <w:top w:val="none" w:sz="0" w:space="0" w:color="auto"/>
        <w:left w:val="none" w:sz="0" w:space="0" w:color="auto"/>
        <w:bottom w:val="none" w:sz="0" w:space="0" w:color="auto"/>
        <w:right w:val="none" w:sz="0" w:space="0" w:color="auto"/>
      </w:divBdr>
      <w:divsChild>
        <w:div w:id="784231662">
          <w:marLeft w:val="0"/>
          <w:marRight w:val="0"/>
          <w:marTop w:val="0"/>
          <w:marBottom w:val="0"/>
          <w:divBdr>
            <w:top w:val="none" w:sz="0" w:space="0" w:color="auto"/>
            <w:left w:val="none" w:sz="0" w:space="0" w:color="auto"/>
            <w:bottom w:val="none" w:sz="0" w:space="0" w:color="auto"/>
            <w:right w:val="none" w:sz="0" w:space="0" w:color="auto"/>
          </w:divBdr>
          <w:divsChild>
            <w:div w:id="1009605873">
              <w:marLeft w:val="0"/>
              <w:marRight w:val="0"/>
              <w:marTop w:val="0"/>
              <w:marBottom w:val="0"/>
              <w:divBdr>
                <w:top w:val="none" w:sz="0" w:space="0" w:color="auto"/>
                <w:left w:val="none" w:sz="0" w:space="0" w:color="auto"/>
                <w:bottom w:val="none" w:sz="0" w:space="0" w:color="auto"/>
                <w:right w:val="none" w:sz="0" w:space="0" w:color="auto"/>
              </w:divBdr>
            </w:div>
            <w:div w:id="641424579">
              <w:marLeft w:val="0"/>
              <w:marRight w:val="0"/>
              <w:marTop w:val="0"/>
              <w:marBottom w:val="0"/>
              <w:divBdr>
                <w:top w:val="none" w:sz="0" w:space="0" w:color="auto"/>
                <w:left w:val="none" w:sz="0" w:space="0" w:color="auto"/>
                <w:bottom w:val="none" w:sz="0" w:space="0" w:color="auto"/>
                <w:right w:val="none" w:sz="0" w:space="0" w:color="auto"/>
              </w:divBdr>
            </w:div>
            <w:div w:id="975723554">
              <w:marLeft w:val="0"/>
              <w:marRight w:val="0"/>
              <w:marTop w:val="0"/>
              <w:marBottom w:val="0"/>
              <w:divBdr>
                <w:top w:val="none" w:sz="0" w:space="0" w:color="auto"/>
                <w:left w:val="none" w:sz="0" w:space="0" w:color="auto"/>
                <w:bottom w:val="none" w:sz="0" w:space="0" w:color="auto"/>
                <w:right w:val="none" w:sz="0" w:space="0" w:color="auto"/>
              </w:divBdr>
            </w:div>
            <w:div w:id="648898981">
              <w:marLeft w:val="0"/>
              <w:marRight w:val="0"/>
              <w:marTop w:val="0"/>
              <w:marBottom w:val="0"/>
              <w:divBdr>
                <w:top w:val="none" w:sz="0" w:space="0" w:color="auto"/>
                <w:left w:val="none" w:sz="0" w:space="0" w:color="auto"/>
                <w:bottom w:val="none" w:sz="0" w:space="0" w:color="auto"/>
                <w:right w:val="none" w:sz="0" w:space="0" w:color="auto"/>
              </w:divBdr>
            </w:div>
            <w:div w:id="331108804">
              <w:marLeft w:val="0"/>
              <w:marRight w:val="0"/>
              <w:marTop w:val="0"/>
              <w:marBottom w:val="0"/>
              <w:divBdr>
                <w:top w:val="none" w:sz="0" w:space="0" w:color="auto"/>
                <w:left w:val="none" w:sz="0" w:space="0" w:color="auto"/>
                <w:bottom w:val="none" w:sz="0" w:space="0" w:color="auto"/>
                <w:right w:val="none" w:sz="0" w:space="0" w:color="auto"/>
              </w:divBdr>
            </w:div>
            <w:div w:id="1867525946">
              <w:marLeft w:val="0"/>
              <w:marRight w:val="0"/>
              <w:marTop w:val="0"/>
              <w:marBottom w:val="0"/>
              <w:divBdr>
                <w:top w:val="none" w:sz="0" w:space="0" w:color="auto"/>
                <w:left w:val="none" w:sz="0" w:space="0" w:color="auto"/>
                <w:bottom w:val="none" w:sz="0" w:space="0" w:color="auto"/>
                <w:right w:val="none" w:sz="0" w:space="0" w:color="auto"/>
              </w:divBdr>
            </w:div>
            <w:div w:id="853807992">
              <w:marLeft w:val="0"/>
              <w:marRight w:val="0"/>
              <w:marTop w:val="0"/>
              <w:marBottom w:val="0"/>
              <w:divBdr>
                <w:top w:val="none" w:sz="0" w:space="0" w:color="auto"/>
                <w:left w:val="none" w:sz="0" w:space="0" w:color="auto"/>
                <w:bottom w:val="none" w:sz="0" w:space="0" w:color="auto"/>
                <w:right w:val="none" w:sz="0" w:space="0" w:color="auto"/>
              </w:divBdr>
            </w:div>
            <w:div w:id="1911576492">
              <w:marLeft w:val="0"/>
              <w:marRight w:val="0"/>
              <w:marTop w:val="0"/>
              <w:marBottom w:val="0"/>
              <w:divBdr>
                <w:top w:val="none" w:sz="0" w:space="0" w:color="auto"/>
                <w:left w:val="none" w:sz="0" w:space="0" w:color="auto"/>
                <w:bottom w:val="none" w:sz="0" w:space="0" w:color="auto"/>
                <w:right w:val="none" w:sz="0" w:space="0" w:color="auto"/>
              </w:divBdr>
            </w:div>
            <w:div w:id="2013288692">
              <w:marLeft w:val="0"/>
              <w:marRight w:val="0"/>
              <w:marTop w:val="0"/>
              <w:marBottom w:val="0"/>
              <w:divBdr>
                <w:top w:val="none" w:sz="0" w:space="0" w:color="auto"/>
                <w:left w:val="none" w:sz="0" w:space="0" w:color="auto"/>
                <w:bottom w:val="none" w:sz="0" w:space="0" w:color="auto"/>
                <w:right w:val="none" w:sz="0" w:space="0" w:color="auto"/>
              </w:divBdr>
            </w:div>
          </w:divsChild>
        </w:div>
        <w:div w:id="156581059">
          <w:marLeft w:val="0"/>
          <w:marRight w:val="0"/>
          <w:marTop w:val="0"/>
          <w:marBottom w:val="0"/>
          <w:divBdr>
            <w:top w:val="none" w:sz="0" w:space="0" w:color="auto"/>
            <w:left w:val="none" w:sz="0" w:space="0" w:color="auto"/>
            <w:bottom w:val="none" w:sz="0" w:space="0" w:color="auto"/>
            <w:right w:val="none" w:sz="0" w:space="0" w:color="auto"/>
          </w:divBdr>
        </w:div>
        <w:div w:id="205799207">
          <w:marLeft w:val="0"/>
          <w:marRight w:val="0"/>
          <w:marTop w:val="0"/>
          <w:marBottom w:val="0"/>
          <w:divBdr>
            <w:top w:val="none" w:sz="0" w:space="0" w:color="auto"/>
            <w:left w:val="none" w:sz="0" w:space="0" w:color="auto"/>
            <w:bottom w:val="none" w:sz="0" w:space="0" w:color="auto"/>
            <w:right w:val="none" w:sz="0" w:space="0" w:color="auto"/>
          </w:divBdr>
        </w:div>
        <w:div w:id="1749113876">
          <w:marLeft w:val="0"/>
          <w:marRight w:val="0"/>
          <w:marTop w:val="0"/>
          <w:marBottom w:val="0"/>
          <w:divBdr>
            <w:top w:val="none" w:sz="0" w:space="0" w:color="auto"/>
            <w:left w:val="none" w:sz="0" w:space="0" w:color="auto"/>
            <w:bottom w:val="none" w:sz="0" w:space="0" w:color="auto"/>
            <w:right w:val="none" w:sz="0" w:space="0" w:color="auto"/>
          </w:divBdr>
          <w:divsChild>
            <w:div w:id="1340696099">
              <w:marLeft w:val="0"/>
              <w:marRight w:val="0"/>
              <w:marTop w:val="0"/>
              <w:marBottom w:val="0"/>
              <w:divBdr>
                <w:top w:val="none" w:sz="0" w:space="0" w:color="auto"/>
                <w:left w:val="none" w:sz="0" w:space="0" w:color="auto"/>
                <w:bottom w:val="none" w:sz="0" w:space="0" w:color="auto"/>
                <w:right w:val="none" w:sz="0" w:space="0" w:color="auto"/>
              </w:divBdr>
            </w:div>
            <w:div w:id="20060057">
              <w:marLeft w:val="0"/>
              <w:marRight w:val="0"/>
              <w:marTop w:val="0"/>
              <w:marBottom w:val="0"/>
              <w:divBdr>
                <w:top w:val="none" w:sz="0" w:space="0" w:color="auto"/>
                <w:left w:val="none" w:sz="0" w:space="0" w:color="auto"/>
                <w:bottom w:val="none" w:sz="0" w:space="0" w:color="auto"/>
                <w:right w:val="none" w:sz="0" w:space="0" w:color="auto"/>
              </w:divBdr>
              <w:divsChild>
                <w:div w:id="1057782285">
                  <w:marLeft w:val="0"/>
                  <w:marRight w:val="0"/>
                  <w:marTop w:val="0"/>
                  <w:marBottom w:val="0"/>
                  <w:divBdr>
                    <w:top w:val="none" w:sz="0" w:space="0" w:color="auto"/>
                    <w:left w:val="none" w:sz="0" w:space="0" w:color="auto"/>
                    <w:bottom w:val="none" w:sz="0" w:space="0" w:color="auto"/>
                    <w:right w:val="none" w:sz="0" w:space="0" w:color="auto"/>
                  </w:divBdr>
                  <w:divsChild>
                    <w:div w:id="28340883">
                      <w:marLeft w:val="0"/>
                      <w:marRight w:val="0"/>
                      <w:marTop w:val="0"/>
                      <w:marBottom w:val="0"/>
                      <w:divBdr>
                        <w:top w:val="none" w:sz="0" w:space="0" w:color="auto"/>
                        <w:left w:val="none" w:sz="0" w:space="0" w:color="auto"/>
                        <w:bottom w:val="none" w:sz="0" w:space="0" w:color="auto"/>
                        <w:right w:val="none" w:sz="0" w:space="0" w:color="auto"/>
                      </w:divBdr>
                    </w:div>
                    <w:div w:id="384960189">
                      <w:marLeft w:val="0"/>
                      <w:marRight w:val="0"/>
                      <w:marTop w:val="0"/>
                      <w:marBottom w:val="0"/>
                      <w:divBdr>
                        <w:top w:val="none" w:sz="0" w:space="0" w:color="auto"/>
                        <w:left w:val="none" w:sz="0" w:space="0" w:color="auto"/>
                        <w:bottom w:val="none" w:sz="0" w:space="0" w:color="auto"/>
                        <w:right w:val="none" w:sz="0" w:space="0" w:color="auto"/>
                      </w:divBdr>
                      <w:divsChild>
                        <w:div w:id="264775396">
                          <w:marLeft w:val="0"/>
                          <w:marRight w:val="0"/>
                          <w:marTop w:val="0"/>
                          <w:marBottom w:val="0"/>
                          <w:divBdr>
                            <w:top w:val="none" w:sz="0" w:space="0" w:color="auto"/>
                            <w:left w:val="none" w:sz="0" w:space="0" w:color="auto"/>
                            <w:bottom w:val="none" w:sz="0" w:space="0" w:color="auto"/>
                            <w:right w:val="none" w:sz="0" w:space="0" w:color="auto"/>
                          </w:divBdr>
                        </w:div>
                        <w:div w:id="225452938">
                          <w:marLeft w:val="0"/>
                          <w:marRight w:val="0"/>
                          <w:marTop w:val="0"/>
                          <w:marBottom w:val="0"/>
                          <w:divBdr>
                            <w:top w:val="none" w:sz="0" w:space="0" w:color="auto"/>
                            <w:left w:val="none" w:sz="0" w:space="0" w:color="auto"/>
                            <w:bottom w:val="none" w:sz="0" w:space="0" w:color="auto"/>
                            <w:right w:val="none" w:sz="0" w:space="0" w:color="auto"/>
                          </w:divBdr>
                        </w:div>
                        <w:div w:id="2052802168">
                          <w:marLeft w:val="0"/>
                          <w:marRight w:val="0"/>
                          <w:marTop w:val="0"/>
                          <w:marBottom w:val="0"/>
                          <w:divBdr>
                            <w:top w:val="none" w:sz="0" w:space="0" w:color="auto"/>
                            <w:left w:val="none" w:sz="0" w:space="0" w:color="auto"/>
                            <w:bottom w:val="none" w:sz="0" w:space="0" w:color="auto"/>
                            <w:right w:val="none" w:sz="0" w:space="0" w:color="auto"/>
                          </w:divBdr>
                        </w:div>
                      </w:divsChild>
                    </w:div>
                    <w:div w:id="1659725219">
                      <w:marLeft w:val="0"/>
                      <w:marRight w:val="0"/>
                      <w:marTop w:val="0"/>
                      <w:marBottom w:val="0"/>
                      <w:divBdr>
                        <w:top w:val="none" w:sz="0" w:space="0" w:color="auto"/>
                        <w:left w:val="none" w:sz="0" w:space="0" w:color="auto"/>
                        <w:bottom w:val="none" w:sz="0" w:space="0" w:color="auto"/>
                        <w:right w:val="none" w:sz="0" w:space="0" w:color="auto"/>
                      </w:divBdr>
                      <w:divsChild>
                        <w:div w:id="2094547514">
                          <w:marLeft w:val="0"/>
                          <w:marRight w:val="0"/>
                          <w:marTop w:val="0"/>
                          <w:marBottom w:val="0"/>
                          <w:divBdr>
                            <w:top w:val="none" w:sz="0" w:space="0" w:color="auto"/>
                            <w:left w:val="none" w:sz="0" w:space="0" w:color="auto"/>
                            <w:bottom w:val="none" w:sz="0" w:space="0" w:color="auto"/>
                            <w:right w:val="none" w:sz="0" w:space="0" w:color="auto"/>
                          </w:divBdr>
                        </w:div>
                        <w:div w:id="1302921864">
                          <w:marLeft w:val="0"/>
                          <w:marRight w:val="0"/>
                          <w:marTop w:val="0"/>
                          <w:marBottom w:val="0"/>
                          <w:divBdr>
                            <w:top w:val="none" w:sz="0" w:space="0" w:color="auto"/>
                            <w:left w:val="none" w:sz="0" w:space="0" w:color="auto"/>
                            <w:bottom w:val="none" w:sz="0" w:space="0" w:color="auto"/>
                            <w:right w:val="none" w:sz="0" w:space="0" w:color="auto"/>
                          </w:divBdr>
                        </w:div>
                        <w:div w:id="4138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382633">
      <w:bodyDiv w:val="1"/>
      <w:marLeft w:val="0"/>
      <w:marRight w:val="0"/>
      <w:marTop w:val="0"/>
      <w:marBottom w:val="0"/>
      <w:divBdr>
        <w:top w:val="none" w:sz="0" w:space="0" w:color="auto"/>
        <w:left w:val="none" w:sz="0" w:space="0" w:color="auto"/>
        <w:bottom w:val="none" w:sz="0" w:space="0" w:color="auto"/>
        <w:right w:val="none" w:sz="0" w:space="0" w:color="auto"/>
      </w:divBdr>
    </w:div>
    <w:div w:id="1587113388">
      <w:bodyDiv w:val="1"/>
      <w:marLeft w:val="0"/>
      <w:marRight w:val="0"/>
      <w:marTop w:val="0"/>
      <w:marBottom w:val="0"/>
      <w:divBdr>
        <w:top w:val="none" w:sz="0" w:space="0" w:color="auto"/>
        <w:left w:val="none" w:sz="0" w:space="0" w:color="auto"/>
        <w:bottom w:val="none" w:sz="0" w:space="0" w:color="auto"/>
        <w:right w:val="none" w:sz="0" w:space="0" w:color="auto"/>
      </w:divBdr>
    </w:div>
    <w:div w:id="1667317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stoflivingwarwickshire.co.uk/home/i-need-urgent-help" TargetMode="External"/><Relationship Id="rId13" Type="http://schemas.openxmlformats.org/officeDocument/2006/relationships/hyperlink" Target="https://www.warwickshire.gov.uk/news/article/4461/cda-support-helps-dwrm-to-help-more-students-in-prison" TargetMode="External"/><Relationship Id="rId18" Type="http://schemas.openxmlformats.org/officeDocument/2006/relationships/hyperlink" Target="https://www.warwickshire.gov.uk/news/article/4479/reinforced-autoclaved-aerated-concrete-raac-in-warwickshire-update" TargetMode="External"/><Relationship Id="rId3" Type="http://schemas.openxmlformats.org/officeDocument/2006/relationships/settings" Target="settings.xml"/><Relationship Id="rId21" Type="http://schemas.openxmlformats.org/officeDocument/2006/relationships/image" Target="media/image1.jpeg"/><Relationship Id="rId7" Type="http://schemas.openxmlformats.org/officeDocument/2006/relationships/hyperlink" Target="https://www.dearlife.org.uk/" TargetMode="External"/><Relationship Id="rId12" Type="http://schemas.openxmlformats.org/officeDocument/2006/relationships/hyperlink" Target="https://www.warwickshire.gov.uk/news/article/4478/warwickshire-fire-rescue-service-issues-warning-about-charger-use-after-devastating-house-fire" TargetMode="External"/><Relationship Id="rId17" Type="http://schemas.openxmlformats.org/officeDocument/2006/relationships/hyperlink" Target="https://dementia.warwickshire.gov.uk/" TargetMode="External"/><Relationship Id="rId2" Type="http://schemas.openxmlformats.org/officeDocument/2006/relationships/styles" Target="styles.xml"/><Relationship Id="rId16" Type="http://schemas.openxmlformats.org/officeDocument/2006/relationships/hyperlink" Target="https://dementia.warwickshire.gov.uk/reducing-your-risk/" TargetMode="External"/><Relationship Id="rId20" Type="http://schemas.openxmlformats.org/officeDocument/2006/relationships/hyperlink" Target="https://www.warwickshire.gov.uk/news/article/4474/warwickshire-year-6-children-are-invited-to-apply-for-their-secondary-school-pla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arwickshire.gov.uk/news/article/4473/warwickshire-county-council-commissions-domestic-abuse-accommodation-which-is-equitable-and-accessible-for-all" TargetMode="External"/><Relationship Id="rId5" Type="http://schemas.openxmlformats.org/officeDocument/2006/relationships/footnotes" Target="footnotes.xml"/><Relationship Id="rId15" Type="http://schemas.openxmlformats.org/officeDocument/2006/relationships/hyperlink" Target="https://www.warwickshire.gov.uk/news/article/4477/taking-care-of-your-memory" TargetMode="External"/><Relationship Id="rId23" Type="http://schemas.openxmlformats.org/officeDocument/2006/relationships/theme" Target="theme/theme1.xml"/><Relationship Id="rId10" Type="http://schemas.openxmlformats.org/officeDocument/2006/relationships/hyperlink" Target="https://www.eventbrite.co.uk/e/wcc-migrant-communities-grant-fund-webinar-tickets-710201691377?aff=oddtdtcreator" TargetMode="External"/><Relationship Id="rId19" Type="http://schemas.openxmlformats.org/officeDocument/2006/relationships/hyperlink" Target="https://www.warwickshire.gov.uk/news/article/4422/support-for-children-and-young-people-returning-to-school-this-september" TargetMode="External"/><Relationship Id="rId4" Type="http://schemas.openxmlformats.org/officeDocument/2006/relationships/webSettings" Target="webSettings.xml"/><Relationship Id="rId9" Type="http://schemas.openxmlformats.org/officeDocument/2006/relationships/hyperlink" Target="https://www.warwickshire.gov.uk/migration-services/migrant-communities-grant-fund" TargetMode="External"/><Relationship Id="rId14" Type="http://schemas.openxmlformats.org/officeDocument/2006/relationships/hyperlink" Target="https://eur02.safelinks.protection.outlook.com/?url=https%3A%2F%2Fwww.warwickshire.gov.uk%2Fnews%2Farticle%2F4433%2Fsupporting-young-people-and-their-mental-health&amp;data=05%7C01%7Cjenniferrobinson%40warwickshire.gov.uk%7C84f2115609a7411b437308dba2fd1005%7C88b0aa0659274bbba89389cc2713ac82%7C0%7C0%7C638282979988884213%7CUnknown%7CTWFpbGZsb3d8eyJWIjoiMC4wLjAwMDAiLCJQIjoiV2luMzIiLCJBTiI6Ik1haWwiLCJXVCI6Mn0%3D%7C3000%7C%7C%7C&amp;sdata=xgD%2B7vah%2Bi1R510f63u3tAFHxLfDCZjS8e2LGFXKKm0%3D&amp;reserved=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MILLS</dc:creator>
  <dc:description/>
  <cp:lastModifiedBy>CHRISTOPHER MILLS</cp:lastModifiedBy>
  <cp:revision>2</cp:revision>
  <dcterms:created xsi:type="dcterms:W3CDTF">2023-09-10T07:16:00Z</dcterms:created>
  <dcterms:modified xsi:type="dcterms:W3CDTF">2023-09-10T07:16:00Z</dcterms:modified>
</cp:coreProperties>
</file>