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89F" w14:textId="230B882A" w:rsidR="00C523E5" w:rsidRDefault="00910D2F">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w:t>
      </w:r>
      <w:r w:rsidR="00CF5AFF">
        <w:rPr>
          <w:rFonts w:ascii="Times New Roman" w:hAnsi="Times New Roman"/>
          <w:b/>
          <w:bCs/>
          <w:sz w:val="28"/>
          <w:szCs w:val="28"/>
          <w:lang w:val="en-US"/>
        </w:rPr>
        <w:t xml:space="preserve"> </w:t>
      </w:r>
      <w:proofErr w:type="spellStart"/>
      <w:r w:rsidR="00CE35C1">
        <w:rPr>
          <w:rFonts w:ascii="Times New Roman" w:hAnsi="Times New Roman"/>
          <w:b/>
          <w:bCs/>
          <w:sz w:val="28"/>
          <w:szCs w:val="28"/>
          <w:lang w:val="en-US"/>
        </w:rPr>
        <w:t>Tysoe</w:t>
      </w:r>
      <w:proofErr w:type="spellEnd"/>
      <w:r w:rsidR="00CE35C1">
        <w:rPr>
          <w:rFonts w:ascii="Times New Roman" w:hAnsi="Times New Roman"/>
          <w:b/>
          <w:bCs/>
          <w:sz w:val="28"/>
          <w:szCs w:val="28"/>
          <w:lang w:val="en-US"/>
        </w:rPr>
        <w:t xml:space="preserve"> </w:t>
      </w:r>
      <w:r w:rsidRPr="00747956">
        <w:rPr>
          <w:rFonts w:ascii="Times New Roman" w:hAnsi="Times New Roman"/>
          <w:b/>
          <w:bCs/>
          <w:sz w:val="28"/>
          <w:szCs w:val="28"/>
          <w:lang w:val="en-US"/>
        </w:rPr>
        <w:t xml:space="preserve">Parish Council Meeting </w:t>
      </w:r>
      <w:r w:rsidR="00CE35C1">
        <w:rPr>
          <w:rFonts w:ascii="Times New Roman" w:hAnsi="Times New Roman"/>
          <w:b/>
          <w:bCs/>
          <w:sz w:val="28"/>
          <w:szCs w:val="28"/>
          <w:lang w:val="en-US"/>
        </w:rPr>
        <w:t>11</w:t>
      </w:r>
      <w:r w:rsidR="00E70FC1">
        <w:rPr>
          <w:rFonts w:ascii="Times New Roman" w:hAnsi="Times New Roman"/>
          <w:b/>
          <w:bCs/>
          <w:sz w:val="28"/>
          <w:szCs w:val="28"/>
          <w:lang w:val="en-US"/>
        </w:rPr>
        <w:t xml:space="preserve">th December </w:t>
      </w:r>
      <w:r w:rsidRPr="00747956">
        <w:rPr>
          <w:rFonts w:ascii="Times New Roman" w:hAnsi="Times New Roman"/>
          <w:b/>
          <w:bCs/>
          <w:sz w:val="28"/>
          <w:szCs w:val="28"/>
          <w:lang w:val="en-US"/>
        </w:rPr>
        <w:t>2023</w:t>
      </w:r>
    </w:p>
    <w:p w14:paraId="0BA3047C" w14:textId="39B01803" w:rsidR="007E3408" w:rsidRPr="002F67E6" w:rsidRDefault="007E3408" w:rsidP="007E3408">
      <w:pPr>
        <w:rPr>
          <w:rFonts w:ascii="Times New Roman" w:hAnsi="Times New Roman"/>
          <w:b/>
          <w:bCs/>
          <w:sz w:val="28"/>
          <w:szCs w:val="28"/>
          <w:u w:val="single"/>
        </w:rPr>
      </w:pPr>
      <w:r w:rsidRPr="002F67E6">
        <w:rPr>
          <w:rFonts w:ascii="Times New Roman" w:hAnsi="Times New Roman"/>
          <w:b/>
          <w:bCs/>
          <w:sz w:val="28"/>
          <w:szCs w:val="28"/>
          <w:u w:val="single"/>
        </w:rPr>
        <w:t>West Midlands Sustainability Benchmark 2023</w:t>
      </w:r>
    </w:p>
    <w:p w14:paraId="07EFD0C2" w14:textId="77777777" w:rsidR="007E3408" w:rsidRPr="002F67E6" w:rsidRDefault="007E3408" w:rsidP="007E3408">
      <w:pPr>
        <w:rPr>
          <w:rFonts w:ascii="Times New Roman" w:hAnsi="Times New Roman"/>
          <w:sz w:val="28"/>
          <w:szCs w:val="28"/>
        </w:rPr>
      </w:pPr>
      <w:r w:rsidRPr="002F67E6">
        <w:rPr>
          <w:rFonts w:ascii="Times New Roman" w:hAnsi="Times New Roman"/>
          <w:sz w:val="28"/>
          <w:szCs w:val="28"/>
        </w:rPr>
        <w:t>Warwickshire County Council has been rated amongst the top local authorities for sustainability by the West Midland’s Local Authority Sustainability Benchmark 2023.</w:t>
      </w:r>
    </w:p>
    <w:p w14:paraId="16284F70" w14:textId="77777777" w:rsidR="007E3408" w:rsidRPr="002F67E6" w:rsidRDefault="007E3408" w:rsidP="007E3408">
      <w:pPr>
        <w:rPr>
          <w:rFonts w:ascii="Times New Roman" w:hAnsi="Times New Roman"/>
          <w:sz w:val="28"/>
          <w:szCs w:val="28"/>
        </w:rPr>
      </w:pPr>
      <w:r w:rsidRPr="002F67E6">
        <w:rPr>
          <w:rFonts w:ascii="Times New Roman" w:hAnsi="Times New Roman"/>
          <w:sz w:val="28"/>
          <w:szCs w:val="28"/>
        </w:rPr>
        <w:t xml:space="preserve">Find out more: </w:t>
      </w:r>
      <w:hyperlink r:id="rId7" w:history="1">
        <w:r w:rsidRPr="002F67E6">
          <w:rPr>
            <w:rStyle w:val="Hyperlink"/>
            <w:rFonts w:ascii="Times New Roman" w:hAnsi="Times New Roman"/>
            <w:sz w:val="28"/>
            <w:szCs w:val="28"/>
          </w:rPr>
          <w:t>https://www.warwickshire.gov.uk/news/article/4768/council-ranked-amongst-the-best-in-west-midlands-for-sustainability</w:t>
        </w:r>
      </w:hyperlink>
      <w:r w:rsidRPr="002F67E6">
        <w:rPr>
          <w:rFonts w:ascii="Times New Roman" w:hAnsi="Times New Roman"/>
          <w:sz w:val="28"/>
          <w:szCs w:val="28"/>
        </w:rPr>
        <w:t xml:space="preserve"> </w:t>
      </w:r>
    </w:p>
    <w:p w14:paraId="63BD868F" w14:textId="3395ED07" w:rsidR="005C3751" w:rsidRPr="002F67E6" w:rsidRDefault="005C3751" w:rsidP="005C3751">
      <w:pPr>
        <w:rPr>
          <w:rFonts w:ascii="Times New Roman" w:hAnsi="Times New Roman"/>
          <w:b/>
          <w:bCs/>
          <w:sz w:val="28"/>
          <w:szCs w:val="28"/>
          <w:u w:val="single"/>
        </w:rPr>
      </w:pPr>
      <w:r w:rsidRPr="002F67E6">
        <w:rPr>
          <w:rFonts w:ascii="Times New Roman" w:hAnsi="Times New Roman"/>
          <w:b/>
          <w:bCs/>
          <w:sz w:val="28"/>
          <w:szCs w:val="28"/>
          <w:u w:val="single"/>
        </w:rPr>
        <w:t xml:space="preserve">Warwickshire's visitor economy bounces </w:t>
      </w:r>
      <w:proofErr w:type="gramStart"/>
      <w:r w:rsidRPr="002F67E6">
        <w:rPr>
          <w:rFonts w:ascii="Times New Roman" w:hAnsi="Times New Roman"/>
          <w:b/>
          <w:bCs/>
          <w:sz w:val="28"/>
          <w:szCs w:val="28"/>
          <w:u w:val="single"/>
        </w:rPr>
        <w:t>back</w:t>
      </w:r>
      <w:proofErr w:type="gramEnd"/>
      <w:r w:rsidRPr="002F67E6">
        <w:rPr>
          <w:rFonts w:ascii="Times New Roman" w:hAnsi="Times New Roman"/>
          <w:b/>
          <w:bCs/>
          <w:sz w:val="28"/>
          <w:szCs w:val="28"/>
          <w:u w:val="single"/>
        </w:rPr>
        <w:t xml:space="preserve"> </w:t>
      </w:r>
    </w:p>
    <w:p w14:paraId="78E00692" w14:textId="77777777" w:rsidR="005C3751" w:rsidRPr="002F67E6" w:rsidRDefault="005C3751" w:rsidP="005C3751">
      <w:pPr>
        <w:rPr>
          <w:rFonts w:ascii="Times New Roman" w:hAnsi="Times New Roman"/>
          <w:sz w:val="28"/>
          <w:szCs w:val="28"/>
        </w:rPr>
      </w:pPr>
      <w:r w:rsidRPr="002F67E6">
        <w:rPr>
          <w:rFonts w:ascii="Times New Roman" w:hAnsi="Times New Roman"/>
          <w:sz w:val="28"/>
          <w:szCs w:val="28"/>
        </w:rPr>
        <w:t>Warwickshire’s visitor economy has bounced back strongly from the pandemic with 15 million trips undertaken by visitors to the county in 2022.</w:t>
      </w:r>
    </w:p>
    <w:p w14:paraId="4568FB16" w14:textId="77777777" w:rsidR="005C3751" w:rsidRDefault="005C3751" w:rsidP="005C3751">
      <w:pPr>
        <w:rPr>
          <w:rFonts w:ascii="Times New Roman" w:hAnsi="Times New Roman"/>
          <w:sz w:val="28"/>
          <w:szCs w:val="28"/>
        </w:rPr>
      </w:pPr>
      <w:r w:rsidRPr="002F67E6">
        <w:rPr>
          <w:rFonts w:ascii="Times New Roman" w:hAnsi="Times New Roman"/>
          <w:sz w:val="28"/>
          <w:szCs w:val="28"/>
        </w:rPr>
        <w:t xml:space="preserve">Find out more: </w:t>
      </w:r>
      <w:hyperlink r:id="rId8" w:history="1">
        <w:r w:rsidRPr="002F67E6">
          <w:rPr>
            <w:rStyle w:val="Hyperlink"/>
            <w:rFonts w:ascii="Times New Roman" w:hAnsi="Times New Roman"/>
            <w:sz w:val="28"/>
            <w:szCs w:val="28"/>
          </w:rPr>
          <w:t>https://www.warwickshire.gov.uk/news/article/4772/-1-27billion-bounce-back-for-warwickshire-s-visitor-economy</w:t>
        </w:r>
      </w:hyperlink>
      <w:r w:rsidRPr="002F67E6">
        <w:rPr>
          <w:rFonts w:ascii="Times New Roman" w:hAnsi="Times New Roman"/>
          <w:sz w:val="28"/>
          <w:szCs w:val="28"/>
        </w:rPr>
        <w:t xml:space="preserve"> </w:t>
      </w:r>
    </w:p>
    <w:p w14:paraId="3338D85A" w14:textId="77777777" w:rsidR="00424D0D" w:rsidRDefault="00424D0D" w:rsidP="00424D0D">
      <w:pPr>
        <w:rPr>
          <w:rFonts w:ascii="Times New Roman" w:hAnsi="Times New Roman"/>
          <w:b/>
          <w:bCs/>
          <w:sz w:val="28"/>
          <w:szCs w:val="28"/>
          <w:u w:val="single"/>
          <w:lang w:val="en-US"/>
        </w:rPr>
      </w:pPr>
      <w:r>
        <w:rPr>
          <w:rFonts w:ascii="Times New Roman" w:hAnsi="Times New Roman"/>
          <w:b/>
          <w:bCs/>
          <w:sz w:val="28"/>
          <w:szCs w:val="28"/>
          <w:u w:val="single"/>
          <w:lang w:val="en-US"/>
        </w:rPr>
        <w:t>Warwickshire Fire and Rescue Service to consult on new resourcing plans</w:t>
      </w:r>
    </w:p>
    <w:p w14:paraId="26D0BAE8" w14:textId="77777777" w:rsidR="00424D0D" w:rsidRDefault="00424D0D" w:rsidP="00424D0D">
      <w:pPr>
        <w:pStyle w:val="NoSpacing"/>
        <w:rPr>
          <w:rFonts w:ascii="Times New Roman" w:hAnsi="Times New Roman"/>
          <w:sz w:val="28"/>
          <w:szCs w:val="28"/>
        </w:rPr>
      </w:pPr>
      <w:r>
        <w:rPr>
          <w:rFonts w:ascii="Times New Roman" w:hAnsi="Times New Roman"/>
          <w:sz w:val="28"/>
          <w:szCs w:val="28"/>
          <w:lang w:val="en-US"/>
        </w:rPr>
        <w:t xml:space="preserve">Warwickshire County Council’s Cabinet has authorized the Chief Fire Officer to go ahead with a public consultation on a new model for resourcing. </w:t>
      </w:r>
      <w:r>
        <w:rPr>
          <w:rFonts w:ascii="Times New Roman" w:hAnsi="Times New Roman"/>
          <w:color w:val="000000"/>
          <w:sz w:val="28"/>
          <w:szCs w:val="28"/>
        </w:rPr>
        <w:t>The proposed model does not include plans to close any of the current fire stations across Warwickshire. </w:t>
      </w:r>
      <w:r>
        <w:rPr>
          <w:rFonts w:ascii="Times New Roman" w:hAnsi="Times New Roman"/>
          <w:sz w:val="28"/>
          <w:szCs w:val="28"/>
        </w:rPr>
        <w:t xml:space="preserve"> A public consultation will commence in December and run for three months to allow an extensive and full consultation. </w:t>
      </w:r>
    </w:p>
    <w:p w14:paraId="654CD17A" w14:textId="461F0622" w:rsidR="00757321" w:rsidRDefault="00424D0D" w:rsidP="00757321">
      <w:pPr>
        <w:pStyle w:val="NoSpacing"/>
        <w:rPr>
          <w:rStyle w:val="Hyperlink"/>
          <w:rFonts w:ascii="Times New Roman" w:hAnsi="Times New Roman"/>
          <w:color w:val="196AD4"/>
          <w:sz w:val="28"/>
          <w:szCs w:val="28"/>
          <w:shd w:val="clear" w:color="auto" w:fill="FFFFFF"/>
        </w:rPr>
      </w:pPr>
      <w:r>
        <w:rPr>
          <w:rFonts w:ascii="Times New Roman" w:hAnsi="Times New Roman"/>
          <w:color w:val="000000"/>
          <w:sz w:val="28"/>
          <w:szCs w:val="28"/>
          <w:shd w:val="clear" w:color="auto" w:fill="FFFFFF"/>
        </w:rPr>
        <w:t>More information about Warwickshire Fire and Rescue Service is available here: </w:t>
      </w:r>
      <w:hyperlink r:id="rId9" w:tgtFrame="_blank" w:history="1">
        <w:r>
          <w:rPr>
            <w:rStyle w:val="Hyperlink"/>
            <w:rFonts w:ascii="Times New Roman" w:hAnsi="Times New Roman"/>
            <w:color w:val="196AD4"/>
            <w:sz w:val="28"/>
            <w:szCs w:val="28"/>
            <w:shd w:val="clear" w:color="auto" w:fill="FFFFFF"/>
          </w:rPr>
          <w:t>https://www.warwickshire.gov.uk/fireandrescue</w:t>
        </w:r>
      </w:hyperlink>
    </w:p>
    <w:p w14:paraId="07BF66F6" w14:textId="77777777" w:rsidR="00757321" w:rsidRDefault="00757321" w:rsidP="00757321">
      <w:pPr>
        <w:pStyle w:val="NoSpacing"/>
        <w:rPr>
          <w:rFonts w:ascii="Times New Roman" w:hAnsi="Times New Roman"/>
          <w:b/>
          <w:bCs/>
          <w:color w:val="000000"/>
          <w:sz w:val="28"/>
          <w:szCs w:val="28"/>
          <w:u w:val="single"/>
          <w:shd w:val="clear" w:color="auto" w:fill="FFFFFF"/>
        </w:rPr>
      </w:pPr>
    </w:p>
    <w:p w14:paraId="1316A7A2" w14:textId="63022B87" w:rsidR="00784024" w:rsidRPr="0082426F" w:rsidRDefault="00784024" w:rsidP="00784024">
      <w:pPr>
        <w:rPr>
          <w:rFonts w:ascii="Times New Roman" w:hAnsi="Times New Roman"/>
          <w:sz w:val="28"/>
          <w:szCs w:val="28"/>
          <w:u w:val="single"/>
        </w:rPr>
      </w:pPr>
      <w:r w:rsidRPr="0082426F">
        <w:rPr>
          <w:rFonts w:ascii="Times New Roman" w:hAnsi="Times New Roman"/>
          <w:b/>
          <w:bCs/>
          <w:color w:val="000000"/>
          <w:sz w:val="28"/>
          <w:szCs w:val="28"/>
          <w:u w:val="single"/>
          <w:shd w:val="clear" w:color="auto" w:fill="FFFFFF"/>
        </w:rPr>
        <w:t xml:space="preserve">County Council launches Kind Communities - Kind Food Grant to support local community food </w:t>
      </w:r>
      <w:proofErr w:type="gramStart"/>
      <w:r w:rsidRPr="0082426F">
        <w:rPr>
          <w:rFonts w:ascii="Times New Roman" w:hAnsi="Times New Roman"/>
          <w:b/>
          <w:bCs/>
          <w:color w:val="000000"/>
          <w:sz w:val="28"/>
          <w:szCs w:val="28"/>
          <w:u w:val="single"/>
          <w:shd w:val="clear" w:color="auto" w:fill="FFFFFF"/>
        </w:rPr>
        <w:t>projects</w:t>
      </w:r>
      <w:proofErr w:type="gramEnd"/>
    </w:p>
    <w:p w14:paraId="6729AE9E" w14:textId="77777777" w:rsidR="00784024" w:rsidRPr="0082426F" w:rsidRDefault="00784024" w:rsidP="00784024">
      <w:pPr>
        <w:pStyle w:val="NormalWeb"/>
        <w:shd w:val="clear" w:color="auto" w:fill="FFFFFF"/>
        <w:spacing w:before="0" w:beforeAutospacing="0" w:after="0" w:afterAutospacing="0"/>
        <w:rPr>
          <w:color w:val="000000"/>
          <w:sz w:val="28"/>
          <w:szCs w:val="28"/>
        </w:rPr>
      </w:pPr>
      <w:r w:rsidRPr="0082426F">
        <w:rPr>
          <w:color w:val="000000"/>
          <w:sz w:val="28"/>
          <w:szCs w:val="28"/>
        </w:rPr>
        <w:t>Residents involved in community-orientated food projects across Warwickshire are invited to apply to a new Warwickshire County Council Grant fund.  </w:t>
      </w:r>
    </w:p>
    <w:p w14:paraId="3059EF63" w14:textId="4F0D23B0" w:rsidR="00784024" w:rsidRPr="007446FF" w:rsidRDefault="00784024" w:rsidP="00757321">
      <w:pPr>
        <w:pStyle w:val="NormalWeb"/>
        <w:shd w:val="clear" w:color="auto" w:fill="FFFFFF"/>
        <w:spacing w:before="0" w:beforeAutospacing="0" w:after="0" w:afterAutospacing="0"/>
        <w:rPr>
          <w:sz w:val="28"/>
          <w:szCs w:val="28"/>
        </w:rPr>
      </w:pPr>
      <w:r w:rsidRPr="0082426F">
        <w:rPr>
          <w:color w:val="000000"/>
          <w:sz w:val="28"/>
          <w:szCs w:val="28"/>
        </w:rPr>
        <w:t>The Warwickshire Kind Communities-Kind Food grant aims to support local projects across the county that empower communities to make more affordable, healthy, and sustainable food choices. </w:t>
      </w:r>
      <w:hyperlink r:id="rId10" w:tgtFrame="_blank" w:history="1">
        <w:r w:rsidRPr="0082426F">
          <w:rPr>
            <w:rStyle w:val="Hyperlink"/>
            <w:color w:val="196AD4"/>
            <w:sz w:val="28"/>
            <w:szCs w:val="28"/>
          </w:rPr>
          <w:t>The Kind Communities - Kind Food Grant</w:t>
        </w:r>
      </w:hyperlink>
      <w:r w:rsidRPr="0082426F">
        <w:rPr>
          <w:color w:val="000000"/>
          <w:sz w:val="28"/>
          <w:szCs w:val="28"/>
        </w:rPr>
        <w:t> will provide a total of £25,000 funding to support food projects across the county and will be open for applications from 9am on Monday 27 November. Applicants will be able to apply for up to £1,000 per project</w:t>
      </w:r>
      <w:r>
        <w:rPr>
          <w:color w:val="000000"/>
          <w:sz w:val="28"/>
          <w:szCs w:val="28"/>
        </w:rPr>
        <w:t>.</w:t>
      </w:r>
      <w:r w:rsidR="00757321">
        <w:rPr>
          <w:color w:val="000000"/>
          <w:sz w:val="28"/>
          <w:szCs w:val="28"/>
        </w:rPr>
        <w:t xml:space="preserve"> </w:t>
      </w:r>
      <w:r w:rsidRPr="007446FF">
        <w:rPr>
          <w:sz w:val="28"/>
          <w:szCs w:val="28"/>
        </w:rPr>
        <w:t>To assist with the application process, the County Council is hosting several face-to-face drop-in sessions and online webinars. These will provide valuable information and guidance to potential applicants at the following locations: </w:t>
      </w:r>
    </w:p>
    <w:p w14:paraId="07E9809B" w14:textId="77777777" w:rsidR="00784024" w:rsidRDefault="00784024" w:rsidP="00784024">
      <w:pPr>
        <w:pStyle w:val="NoSpacing"/>
        <w:rPr>
          <w:rFonts w:ascii="Times New Roman" w:hAnsi="Times New Roman"/>
          <w:sz w:val="28"/>
          <w:szCs w:val="28"/>
        </w:rPr>
      </w:pPr>
      <w:r w:rsidRPr="007446FF">
        <w:rPr>
          <w:rFonts w:ascii="Times New Roman" w:hAnsi="Times New Roman"/>
          <w:sz w:val="28"/>
          <w:szCs w:val="28"/>
        </w:rPr>
        <w:t>For full details about the Grant, visit </w:t>
      </w:r>
      <w:hyperlink r:id="rId11" w:tgtFrame="_blank" w:history="1">
        <w:r w:rsidRPr="007446FF">
          <w:rPr>
            <w:rStyle w:val="Hyperlink"/>
            <w:rFonts w:ascii="Times New Roman" w:hAnsi="Times New Roman"/>
            <w:color w:val="196AD4"/>
            <w:sz w:val="28"/>
            <w:szCs w:val="28"/>
          </w:rPr>
          <w:t>www.warwickshire.gov.uk/kindcommunities</w:t>
        </w:r>
      </w:hyperlink>
      <w:r w:rsidRPr="007446FF">
        <w:rPr>
          <w:rFonts w:ascii="Times New Roman" w:hAnsi="Times New Roman"/>
          <w:sz w:val="28"/>
          <w:szCs w:val="28"/>
        </w:rPr>
        <w:t> </w:t>
      </w:r>
    </w:p>
    <w:p w14:paraId="23F76BC3" w14:textId="77777777" w:rsidR="00784024" w:rsidRPr="00287546" w:rsidRDefault="00784024" w:rsidP="00784024">
      <w:pPr>
        <w:pStyle w:val="NormalWeb"/>
        <w:shd w:val="clear" w:color="auto" w:fill="FFFFFF"/>
        <w:spacing w:before="0" w:beforeAutospacing="0" w:after="0" w:afterAutospacing="0"/>
        <w:rPr>
          <w:i/>
          <w:iCs/>
          <w:sz w:val="28"/>
          <w:szCs w:val="28"/>
        </w:rPr>
      </w:pPr>
      <w:r w:rsidRPr="00287546">
        <w:rPr>
          <w:b/>
          <w:bCs/>
          <w:i/>
          <w:iCs/>
          <w:color w:val="000000"/>
          <w:sz w:val="28"/>
          <w:szCs w:val="28"/>
        </w:rPr>
        <w:t>The deadline to apply is Sunday 7 January 2024 at 5pm.  </w:t>
      </w:r>
    </w:p>
    <w:p w14:paraId="1748EFD5" w14:textId="2E1048C0" w:rsidR="00ED77E6" w:rsidRPr="00ED77E6" w:rsidRDefault="00ED77E6" w:rsidP="00640620">
      <w:pPr>
        <w:pStyle w:val="NoSpacing"/>
        <w:rPr>
          <w:rStyle w:val="Hyperlink"/>
          <w:rFonts w:ascii="Times New Roman" w:hAnsi="Times New Roman"/>
          <w:b/>
          <w:bCs/>
          <w:color w:val="auto"/>
          <w:sz w:val="28"/>
          <w:szCs w:val="28"/>
        </w:rPr>
      </w:pPr>
      <w:r w:rsidRPr="00ED77E6">
        <w:rPr>
          <w:rStyle w:val="Hyperlink"/>
          <w:rFonts w:ascii="Times New Roman" w:hAnsi="Times New Roman"/>
          <w:b/>
          <w:bCs/>
          <w:color w:val="auto"/>
          <w:sz w:val="28"/>
          <w:szCs w:val="28"/>
        </w:rPr>
        <w:lastRenderedPageBreak/>
        <w:t>FIS</w:t>
      </w:r>
    </w:p>
    <w:p w14:paraId="186F92A0" w14:textId="232B5DA6" w:rsidR="00BB1098" w:rsidRDefault="00ED77E6" w:rsidP="00AB5742">
      <w:pPr>
        <w:rPr>
          <w:rStyle w:val="Hyperlink"/>
          <w:rFonts w:ascii="Times New Roman" w:eastAsia="Times New Roman" w:hAnsi="Times New Roman"/>
          <w:sz w:val="28"/>
          <w:szCs w:val="28"/>
          <w:lang w:eastAsia="en-GB"/>
        </w:rPr>
      </w:pPr>
      <w:r w:rsidRPr="00ED77E6">
        <w:rPr>
          <w:rFonts w:ascii="Times New Roman" w:hAnsi="Times New Roman"/>
          <w:sz w:val="28"/>
          <w:szCs w:val="28"/>
          <w:lang w:eastAsia="en-GB"/>
        </w:rPr>
        <w:t>Warwickshire’s Family Information Service (FIS) provides information, advice and one-to-one support on issues including family relationships, finance, housing, parenting support and more.</w:t>
      </w:r>
      <w:r w:rsidR="008C3031">
        <w:rPr>
          <w:rFonts w:ascii="Times New Roman" w:hAnsi="Times New Roman"/>
          <w:sz w:val="28"/>
          <w:szCs w:val="28"/>
          <w:lang w:eastAsia="en-GB"/>
        </w:rPr>
        <w:t xml:space="preserve"> </w:t>
      </w:r>
      <w:r w:rsidRPr="00ED77E6">
        <w:rPr>
          <w:rFonts w:ascii="Times New Roman" w:hAnsi="Times New Roman"/>
          <w:sz w:val="28"/>
          <w:szCs w:val="28"/>
          <w:lang w:eastAsia="en-GB"/>
        </w:rPr>
        <w:t xml:space="preserve">Learn more at </w:t>
      </w:r>
      <w:hyperlink r:id="rId12" w:history="1">
        <w:r w:rsidRPr="00ED77E6">
          <w:rPr>
            <w:rStyle w:val="Hyperlink"/>
            <w:rFonts w:ascii="Times New Roman" w:eastAsia="Times New Roman" w:hAnsi="Times New Roman"/>
            <w:sz w:val="28"/>
            <w:szCs w:val="28"/>
            <w:lang w:eastAsia="en-GB"/>
          </w:rPr>
          <w:t>https://www.warwickshire.gov.uk/directory-record/40/family-information-service</w:t>
        </w:r>
      </w:hyperlink>
      <w:r w:rsidR="00AB5742">
        <w:rPr>
          <w:rStyle w:val="Hyperlink"/>
          <w:rFonts w:ascii="Times New Roman" w:eastAsia="Times New Roman" w:hAnsi="Times New Roman"/>
          <w:sz w:val="28"/>
          <w:szCs w:val="28"/>
          <w:lang w:eastAsia="en-GB"/>
        </w:rPr>
        <w:t xml:space="preserve"> </w:t>
      </w:r>
    </w:p>
    <w:p w14:paraId="5B19E004" w14:textId="28E436EA" w:rsidR="005D326B" w:rsidRPr="005D326B" w:rsidRDefault="005D326B" w:rsidP="006553FC">
      <w:pPr>
        <w:pStyle w:val="NormalWeb"/>
        <w:shd w:val="clear" w:color="auto" w:fill="FFFFFF"/>
        <w:spacing w:before="0" w:beforeAutospacing="0" w:after="0" w:afterAutospacing="0"/>
        <w:rPr>
          <w:rStyle w:val="Hyperlink"/>
          <w:b/>
          <w:bCs/>
          <w:color w:val="auto"/>
          <w:sz w:val="28"/>
          <w:szCs w:val="28"/>
        </w:rPr>
      </w:pPr>
      <w:r w:rsidRPr="005D326B">
        <w:rPr>
          <w:rStyle w:val="Hyperlink"/>
          <w:b/>
          <w:bCs/>
          <w:color w:val="auto"/>
          <w:sz w:val="28"/>
          <w:szCs w:val="28"/>
        </w:rPr>
        <w:t>Loneliness this winter</w:t>
      </w:r>
    </w:p>
    <w:p w14:paraId="6407A975" w14:textId="77777777" w:rsidR="005D326B" w:rsidRDefault="005D326B" w:rsidP="006553FC">
      <w:pPr>
        <w:pStyle w:val="NormalWeb"/>
        <w:shd w:val="clear" w:color="auto" w:fill="FFFFFF"/>
        <w:spacing w:before="0" w:beforeAutospacing="0" w:after="0" w:afterAutospacing="0"/>
        <w:rPr>
          <w:rStyle w:val="Hyperlink"/>
          <w:sz w:val="28"/>
          <w:szCs w:val="28"/>
        </w:rPr>
      </w:pPr>
    </w:p>
    <w:p w14:paraId="1BB2F915" w14:textId="77777777" w:rsidR="00087799" w:rsidRDefault="005D326B" w:rsidP="00B477FD">
      <w:pPr>
        <w:rPr>
          <w:rFonts w:ascii="Times New Roman" w:hAnsi="Times New Roman"/>
          <w:sz w:val="28"/>
          <w:szCs w:val="28"/>
        </w:rPr>
      </w:pPr>
      <w:r w:rsidRPr="005D326B">
        <w:rPr>
          <w:rFonts w:ascii="Times New Roman" w:hAnsi="Times New Roman"/>
          <w:sz w:val="28"/>
          <w:szCs w:val="28"/>
        </w:rPr>
        <w:t>We’re reminding residents that support is available to them if they are feeling lonely or isolated this winter.</w:t>
      </w:r>
    </w:p>
    <w:p w14:paraId="0E79F113" w14:textId="3C0A59A5" w:rsidR="00651CC5" w:rsidRDefault="005D326B" w:rsidP="00B477FD">
      <w:pPr>
        <w:rPr>
          <w:rStyle w:val="Hyperlink"/>
          <w:rFonts w:ascii="Times New Roman" w:hAnsi="Times New Roman"/>
          <w:sz w:val="28"/>
          <w:szCs w:val="28"/>
        </w:rPr>
      </w:pPr>
      <w:r w:rsidRPr="005D326B">
        <w:rPr>
          <w:rFonts w:ascii="Times New Roman" w:hAnsi="Times New Roman"/>
          <w:sz w:val="28"/>
          <w:szCs w:val="28"/>
        </w:rPr>
        <w:t xml:space="preserve">There are organisations and groups at the end of a phone who are there to help – </w:t>
      </w:r>
      <w:r w:rsidRPr="008C3031">
        <w:rPr>
          <w:rFonts w:ascii="Times New Roman" w:hAnsi="Times New Roman"/>
          <w:sz w:val="28"/>
          <w:szCs w:val="28"/>
        </w:rPr>
        <w:t>you are not alone.</w:t>
      </w:r>
      <w:r w:rsidR="008C3031" w:rsidRPr="008C3031">
        <w:rPr>
          <w:rFonts w:ascii="Times New Roman" w:hAnsi="Times New Roman"/>
          <w:sz w:val="28"/>
          <w:szCs w:val="28"/>
        </w:rPr>
        <w:t xml:space="preserve"> </w:t>
      </w:r>
      <w:hyperlink r:id="rId13">
        <w:r w:rsidRPr="008C3031">
          <w:rPr>
            <w:rStyle w:val="Hyperlink"/>
            <w:rFonts w:ascii="Times New Roman" w:hAnsi="Times New Roman"/>
            <w:sz w:val="28"/>
            <w:szCs w:val="28"/>
          </w:rPr>
          <w:t>https://www.warwickshire.gov.uk/news/article/4741/support-for-those-experiencing-loneliness-this-winter</w:t>
        </w:r>
      </w:hyperlink>
      <w:r w:rsidR="00F401A9">
        <w:rPr>
          <w:rStyle w:val="Hyperlink"/>
          <w:rFonts w:ascii="Times New Roman" w:hAnsi="Times New Roman"/>
          <w:sz w:val="28"/>
          <w:szCs w:val="28"/>
        </w:rPr>
        <w:t xml:space="preserve"> </w:t>
      </w:r>
    </w:p>
    <w:p w14:paraId="48D331D2" w14:textId="2FBCC1E1" w:rsidR="00F401A9" w:rsidRPr="00F401A9" w:rsidRDefault="00F401A9" w:rsidP="00B477FD">
      <w:pPr>
        <w:rPr>
          <w:rStyle w:val="Hyperlink"/>
          <w:rFonts w:ascii="Times New Roman" w:hAnsi="Times New Roman"/>
          <w:b/>
          <w:bCs/>
          <w:color w:val="auto"/>
          <w:sz w:val="28"/>
          <w:szCs w:val="28"/>
        </w:rPr>
      </w:pPr>
      <w:r w:rsidRPr="00F401A9">
        <w:rPr>
          <w:rStyle w:val="Hyperlink"/>
          <w:rFonts w:ascii="Times New Roman" w:hAnsi="Times New Roman"/>
          <w:b/>
          <w:bCs/>
          <w:color w:val="auto"/>
          <w:sz w:val="28"/>
          <w:szCs w:val="28"/>
        </w:rPr>
        <w:t>Domestic Abuse</w:t>
      </w:r>
    </w:p>
    <w:p w14:paraId="3DD8C111" w14:textId="62F9F9E6" w:rsidR="00F401A9" w:rsidRPr="00F401A9" w:rsidRDefault="00F401A9" w:rsidP="00B477FD">
      <w:pPr>
        <w:rPr>
          <w:rStyle w:val="Hyperlink"/>
          <w:rFonts w:ascii="Times New Roman" w:hAnsi="Times New Roman"/>
          <w:sz w:val="28"/>
          <w:szCs w:val="28"/>
        </w:rPr>
      </w:pPr>
      <w:r w:rsidRPr="00F401A9">
        <w:rPr>
          <w:rFonts w:ascii="Times New Roman" w:hAnsi="Times New Roman"/>
          <w:sz w:val="28"/>
          <w:szCs w:val="28"/>
        </w:rPr>
        <w:t xml:space="preserve">Domestic abuse Increased isolation and financial pressure can result in a higher incidence of domestic violence. There is no excuse for abuse. Whether physical, emotional, psychological, sexual, </w:t>
      </w:r>
      <w:proofErr w:type="gramStart"/>
      <w:r w:rsidR="00F720EF" w:rsidRPr="00F401A9">
        <w:rPr>
          <w:rFonts w:ascii="Times New Roman" w:hAnsi="Times New Roman"/>
          <w:sz w:val="28"/>
          <w:szCs w:val="28"/>
        </w:rPr>
        <w:t>financial</w:t>
      </w:r>
      <w:proofErr w:type="gramEnd"/>
      <w:r w:rsidRPr="00F401A9">
        <w:rPr>
          <w:rFonts w:ascii="Times New Roman" w:hAnsi="Times New Roman"/>
          <w:sz w:val="28"/>
          <w:szCs w:val="28"/>
        </w:rPr>
        <w:t xml:space="preserve"> or technological, no one should have to suffer alone. Help is available. Information and advice for victims, their friends and family, young people, </w:t>
      </w:r>
      <w:proofErr w:type="gramStart"/>
      <w:r w:rsidRPr="00F401A9">
        <w:rPr>
          <w:rFonts w:ascii="Times New Roman" w:hAnsi="Times New Roman"/>
          <w:sz w:val="28"/>
          <w:szCs w:val="28"/>
        </w:rPr>
        <w:t>professionals</w:t>
      </w:r>
      <w:proofErr w:type="gramEnd"/>
      <w:r w:rsidRPr="00F401A9">
        <w:rPr>
          <w:rFonts w:ascii="Times New Roman" w:hAnsi="Times New Roman"/>
          <w:sz w:val="28"/>
          <w:szCs w:val="28"/>
        </w:rPr>
        <w:t xml:space="preserve"> and perpetrators can be found at </w:t>
      </w:r>
      <w:r w:rsidRPr="00AF1649">
        <w:rPr>
          <w:rFonts w:ascii="Times New Roman" w:hAnsi="Times New Roman"/>
          <w:color w:val="4472C4" w:themeColor="accent1"/>
          <w:sz w:val="28"/>
          <w:szCs w:val="28"/>
        </w:rPr>
        <w:t xml:space="preserve">talk2someone.org.uk </w:t>
      </w:r>
      <w:r w:rsidRPr="00F401A9">
        <w:rPr>
          <w:rFonts w:ascii="Times New Roman" w:hAnsi="Times New Roman"/>
          <w:sz w:val="28"/>
          <w:szCs w:val="28"/>
        </w:rPr>
        <w:t xml:space="preserve">Refuge Domestic Violence and Abuse Service helps anyone experiencing domestic abuse in Warwickshire. The service offers a 24-hour national helpline, safe house accommodation, </w:t>
      </w:r>
      <w:proofErr w:type="gramStart"/>
      <w:r w:rsidRPr="00F401A9">
        <w:rPr>
          <w:rFonts w:ascii="Times New Roman" w:hAnsi="Times New Roman"/>
          <w:sz w:val="28"/>
          <w:szCs w:val="28"/>
        </w:rPr>
        <w:t>advocacy</w:t>
      </w:r>
      <w:proofErr w:type="gramEnd"/>
      <w:r w:rsidRPr="00F401A9">
        <w:rPr>
          <w:rFonts w:ascii="Times New Roman" w:hAnsi="Times New Roman"/>
          <w:sz w:val="28"/>
          <w:szCs w:val="28"/>
        </w:rPr>
        <w:t xml:space="preserve"> and outreach support. Call 0800 408 1552 or visit </w:t>
      </w:r>
      <w:r w:rsidRPr="00F401A9">
        <w:rPr>
          <w:rFonts w:ascii="Times New Roman" w:hAnsi="Times New Roman"/>
          <w:color w:val="4472C4" w:themeColor="accent1"/>
          <w:sz w:val="28"/>
          <w:szCs w:val="28"/>
        </w:rPr>
        <w:t xml:space="preserve">refuge.org.uk </w:t>
      </w:r>
      <w:r w:rsidRPr="00F401A9">
        <w:rPr>
          <w:rFonts w:ascii="Times New Roman" w:hAnsi="Times New Roman"/>
          <w:sz w:val="28"/>
          <w:szCs w:val="28"/>
        </w:rPr>
        <w:t xml:space="preserve">and search </w:t>
      </w:r>
      <w:proofErr w:type="gramStart"/>
      <w:r w:rsidRPr="00F401A9">
        <w:rPr>
          <w:rFonts w:ascii="Times New Roman" w:hAnsi="Times New Roman"/>
          <w:sz w:val="28"/>
          <w:szCs w:val="28"/>
        </w:rPr>
        <w:t>Warwickshire</w:t>
      </w:r>
      <w:proofErr w:type="gramEnd"/>
    </w:p>
    <w:p w14:paraId="2238004E" w14:textId="65057CC9" w:rsidR="00054C79" w:rsidRDefault="00054C79" w:rsidP="005D326B">
      <w:pPr>
        <w:pStyle w:val="NormalWeb"/>
        <w:shd w:val="clear" w:color="auto" w:fill="FFFFFF"/>
        <w:spacing w:before="0" w:beforeAutospacing="0" w:after="0" w:afterAutospacing="0"/>
        <w:rPr>
          <w:rStyle w:val="Hyperlink"/>
          <w:color w:val="auto"/>
          <w:sz w:val="28"/>
          <w:szCs w:val="28"/>
        </w:rPr>
      </w:pPr>
      <w:r w:rsidRPr="00054C79">
        <w:rPr>
          <w:rStyle w:val="Hyperlink"/>
          <w:b/>
          <w:bCs/>
          <w:color w:val="auto"/>
          <w:sz w:val="28"/>
          <w:szCs w:val="28"/>
        </w:rPr>
        <w:t>Warm Hubs</w:t>
      </w:r>
      <w:r w:rsidR="00740FC8">
        <w:rPr>
          <w:rStyle w:val="Hyperlink"/>
          <w:b/>
          <w:bCs/>
          <w:color w:val="auto"/>
          <w:sz w:val="28"/>
          <w:szCs w:val="28"/>
        </w:rPr>
        <w:t xml:space="preserve"> Grants Scheme</w:t>
      </w:r>
    </w:p>
    <w:p w14:paraId="120DF201" w14:textId="0E74A9A3" w:rsidR="00740FC8" w:rsidRPr="00740FC8" w:rsidRDefault="00740FC8" w:rsidP="00740FC8">
      <w:pPr>
        <w:pStyle w:val="Heading2"/>
        <w:spacing w:before="240"/>
        <w:rPr>
          <w:rFonts w:ascii="Times New Roman" w:hAnsi="Times New Roman" w:cs="Times New Roman"/>
          <w:color w:val="auto"/>
          <w:sz w:val="28"/>
          <w:szCs w:val="28"/>
        </w:rPr>
      </w:pPr>
      <w:r w:rsidRPr="00740FC8">
        <w:rPr>
          <w:rFonts w:ascii="Times New Roman" w:hAnsi="Times New Roman" w:cs="Times New Roman"/>
          <w:b/>
          <w:bCs/>
          <w:color w:val="auto"/>
          <w:sz w:val="28"/>
          <w:szCs w:val="28"/>
        </w:rPr>
        <w:t>Launc</w:t>
      </w:r>
      <w:r w:rsidR="0071315F">
        <w:rPr>
          <w:rFonts w:ascii="Times New Roman" w:hAnsi="Times New Roman" w:cs="Times New Roman"/>
          <w:b/>
          <w:bCs/>
          <w:color w:val="auto"/>
          <w:sz w:val="28"/>
          <w:szCs w:val="28"/>
        </w:rPr>
        <w:t>hed</w:t>
      </w:r>
      <w:r w:rsidRPr="00740FC8">
        <w:rPr>
          <w:rFonts w:ascii="Times New Roman" w:hAnsi="Times New Roman" w:cs="Times New Roman"/>
          <w:b/>
          <w:bCs/>
          <w:color w:val="auto"/>
          <w:sz w:val="28"/>
          <w:szCs w:val="28"/>
        </w:rPr>
        <w:t xml:space="preserve"> Friday 1st December 2023</w:t>
      </w:r>
    </w:p>
    <w:p w14:paraId="3C09DB24" w14:textId="77777777" w:rsidR="00740FC8" w:rsidRPr="00740FC8" w:rsidRDefault="00740FC8" w:rsidP="00740FC8">
      <w:pPr>
        <w:pStyle w:val="NormalWeb"/>
        <w:spacing w:before="240" w:beforeAutospacing="0" w:after="0" w:afterAutospacing="0"/>
        <w:rPr>
          <w:sz w:val="28"/>
          <w:szCs w:val="28"/>
        </w:rPr>
      </w:pPr>
      <w:r w:rsidRPr="00740FC8">
        <w:rPr>
          <w:sz w:val="28"/>
          <w:szCs w:val="28"/>
        </w:rPr>
        <w:t>WRCC’s Winter Warm Hubs grants scheme, available under our Warm Hubs project supported by Cadent, closed in late October 2023. Due to demand, we are today launching a second phase of Winter Warm Hubs grants thanks to new funding from Warwickshire County Council.</w:t>
      </w:r>
    </w:p>
    <w:p w14:paraId="562F89E9" w14:textId="6FBF05A6" w:rsidR="008C3031" w:rsidRDefault="00740FC8" w:rsidP="00B477FD">
      <w:pPr>
        <w:pStyle w:val="NormalWeb"/>
        <w:spacing w:before="0" w:beforeAutospacing="0" w:after="0" w:afterAutospacing="0"/>
        <w:rPr>
          <w:sz w:val="28"/>
          <w:szCs w:val="28"/>
        </w:rPr>
      </w:pPr>
      <w:r w:rsidRPr="00740FC8">
        <w:rPr>
          <w:sz w:val="28"/>
          <w:szCs w:val="28"/>
        </w:rPr>
        <w:t>Winter Warm Hubs grants of up to £500 each are now available for non-profit organisations in Warwickshire who wish </w:t>
      </w:r>
      <w:r w:rsidRPr="00740FC8">
        <w:rPr>
          <w:b/>
          <w:bCs/>
          <w:sz w:val="28"/>
          <w:szCs w:val="28"/>
        </w:rPr>
        <w:t>either</w:t>
      </w:r>
      <w:r w:rsidRPr="00740FC8">
        <w:rPr>
          <w:sz w:val="28"/>
          <w:szCs w:val="28"/>
        </w:rPr>
        <w:t> to start a new community event </w:t>
      </w:r>
      <w:r w:rsidRPr="00740FC8">
        <w:rPr>
          <w:b/>
          <w:bCs/>
          <w:sz w:val="28"/>
          <w:szCs w:val="28"/>
        </w:rPr>
        <w:t>or</w:t>
      </w:r>
      <w:r w:rsidRPr="00740FC8">
        <w:rPr>
          <w:sz w:val="28"/>
          <w:szCs w:val="28"/>
        </w:rPr>
        <w:t> to provide new/extended activity at an existing community hub, to support residents affected by social isolation and costs of living including energy costs. Such community activity is to be carried out during the winter period prior to April 2024.</w:t>
      </w:r>
      <w:r w:rsidR="00B477FD">
        <w:rPr>
          <w:sz w:val="28"/>
          <w:szCs w:val="28"/>
        </w:rPr>
        <w:t xml:space="preserve"> </w:t>
      </w:r>
      <w:r w:rsidRPr="00740FC8">
        <w:rPr>
          <w:sz w:val="28"/>
          <w:szCs w:val="28"/>
        </w:rPr>
        <w:t>Closing date for applications: 5.00pm, Wednesday 20th December 2023.</w:t>
      </w:r>
      <w:r w:rsidR="00B477FD">
        <w:rPr>
          <w:sz w:val="28"/>
          <w:szCs w:val="28"/>
        </w:rPr>
        <w:t xml:space="preserve"> </w:t>
      </w:r>
      <w:r w:rsidR="0071315F">
        <w:rPr>
          <w:sz w:val="28"/>
          <w:szCs w:val="28"/>
        </w:rPr>
        <w:t xml:space="preserve">If you have any questions, </w:t>
      </w:r>
      <w:r w:rsidR="00B477FD">
        <w:rPr>
          <w:sz w:val="28"/>
          <w:szCs w:val="28"/>
        </w:rPr>
        <w:t>please</w:t>
      </w:r>
      <w:r w:rsidR="0071315F">
        <w:rPr>
          <w:sz w:val="28"/>
          <w:szCs w:val="28"/>
        </w:rPr>
        <w:t xml:space="preserve"> e-mail </w:t>
      </w:r>
      <w:hyperlink r:id="rId14" w:history="1">
        <w:r w:rsidR="0071315F" w:rsidRPr="00B669D7">
          <w:rPr>
            <w:rStyle w:val="Hyperlink"/>
            <w:sz w:val="28"/>
            <w:szCs w:val="28"/>
          </w:rPr>
          <w:t>warmhubs@wrccrural.org.uk</w:t>
        </w:r>
      </w:hyperlink>
      <w:r w:rsidR="00B477FD">
        <w:rPr>
          <w:sz w:val="28"/>
          <w:szCs w:val="28"/>
        </w:rPr>
        <w:t xml:space="preserve">. </w:t>
      </w:r>
    </w:p>
    <w:p w14:paraId="693A78AE" w14:textId="77777777" w:rsidR="007C1533" w:rsidRDefault="007C1533" w:rsidP="00B477FD">
      <w:pPr>
        <w:pStyle w:val="NormalWeb"/>
        <w:spacing w:before="0" w:beforeAutospacing="0" w:after="0" w:afterAutospacing="0"/>
        <w:rPr>
          <w:sz w:val="28"/>
          <w:szCs w:val="28"/>
        </w:rPr>
      </w:pPr>
    </w:p>
    <w:p w14:paraId="09E8C386" w14:textId="75AF0A77" w:rsidR="00E56452" w:rsidRPr="00E56452" w:rsidRDefault="00E56452" w:rsidP="00E56452">
      <w:pPr>
        <w:rPr>
          <w:rFonts w:ascii="Times New Roman" w:hAnsi="Times New Roman"/>
          <w:b/>
          <w:bCs/>
          <w:sz w:val="28"/>
          <w:szCs w:val="28"/>
          <w:u w:val="single"/>
        </w:rPr>
      </w:pPr>
      <w:r w:rsidRPr="00E56452">
        <w:rPr>
          <w:rFonts w:ascii="Times New Roman" w:hAnsi="Times New Roman"/>
          <w:b/>
          <w:bCs/>
          <w:sz w:val="28"/>
          <w:szCs w:val="28"/>
          <w:u w:val="single"/>
        </w:rPr>
        <w:lastRenderedPageBreak/>
        <w:t xml:space="preserve">Digital Switchover </w:t>
      </w:r>
    </w:p>
    <w:p w14:paraId="41A1B017" w14:textId="77777777" w:rsidR="00E56452" w:rsidRPr="00E56452" w:rsidRDefault="00E56452" w:rsidP="00E56452">
      <w:pPr>
        <w:rPr>
          <w:rFonts w:ascii="Times New Roman" w:hAnsi="Times New Roman"/>
          <w:sz w:val="28"/>
          <w:szCs w:val="28"/>
        </w:rPr>
      </w:pPr>
      <w:r w:rsidRPr="00E56452">
        <w:rPr>
          <w:rFonts w:ascii="Times New Roman" w:hAnsi="Times New Roman"/>
          <w:sz w:val="28"/>
          <w:szCs w:val="28"/>
        </w:rPr>
        <w:t xml:space="preserve">Do you know somebody who relies on their landline telephone? </w:t>
      </w:r>
    </w:p>
    <w:p w14:paraId="72ED35F9" w14:textId="77777777" w:rsidR="00E56452" w:rsidRPr="00E56452" w:rsidRDefault="00E56452" w:rsidP="00E56452">
      <w:pPr>
        <w:rPr>
          <w:rFonts w:ascii="Times New Roman" w:hAnsi="Times New Roman"/>
          <w:sz w:val="28"/>
          <w:szCs w:val="28"/>
        </w:rPr>
      </w:pPr>
      <w:r w:rsidRPr="00E56452">
        <w:rPr>
          <w:rFonts w:ascii="Times New Roman" w:hAnsi="Times New Roman"/>
          <w:sz w:val="28"/>
          <w:szCs w:val="28"/>
        </w:rPr>
        <w:t xml:space="preserve">The #DigitalSwitchover may affect them. </w:t>
      </w:r>
    </w:p>
    <w:p w14:paraId="113C8693" w14:textId="57315E08" w:rsidR="00E56452" w:rsidRPr="00E56452" w:rsidRDefault="00E56452" w:rsidP="00E56452">
      <w:pPr>
        <w:rPr>
          <w:rFonts w:ascii="Times New Roman" w:hAnsi="Times New Roman"/>
          <w:sz w:val="28"/>
          <w:szCs w:val="28"/>
        </w:rPr>
      </w:pPr>
      <w:r w:rsidRPr="00E56452">
        <w:rPr>
          <w:rFonts w:ascii="Times New Roman" w:hAnsi="Times New Roman"/>
          <w:sz w:val="28"/>
          <w:szCs w:val="28"/>
        </w:rPr>
        <w:t xml:space="preserve">Help them find out what to expect  </w:t>
      </w:r>
      <w:hyperlink r:id="rId15" w:history="1">
        <w:r w:rsidRPr="00E56452">
          <w:rPr>
            <w:rStyle w:val="Hyperlink"/>
            <w:rFonts w:ascii="Times New Roman" w:hAnsi="Times New Roman"/>
            <w:sz w:val="28"/>
            <w:szCs w:val="28"/>
          </w:rPr>
          <w:t>https://www.gov.uk/guidance/uk-transition-from-analogue-to-digital-landlines</w:t>
        </w:r>
      </w:hyperlink>
      <w:r w:rsidRPr="00E56452">
        <w:rPr>
          <w:rFonts w:ascii="Times New Roman" w:hAnsi="Times New Roman"/>
          <w:sz w:val="28"/>
          <w:szCs w:val="28"/>
        </w:rPr>
        <w:t xml:space="preserve"> </w:t>
      </w:r>
    </w:p>
    <w:p w14:paraId="6A6C654C" w14:textId="77777777" w:rsidR="007C1533" w:rsidRPr="00E56452" w:rsidRDefault="007C1533" w:rsidP="00E56452">
      <w:pPr>
        <w:pStyle w:val="NoSpacing"/>
        <w:rPr>
          <w:rFonts w:ascii="Times New Roman" w:hAnsi="Times New Roman"/>
          <w:color w:val="1D2228"/>
          <w:sz w:val="28"/>
          <w:szCs w:val="28"/>
        </w:rPr>
      </w:pPr>
      <w:r w:rsidRPr="00E56452">
        <w:rPr>
          <w:rFonts w:ascii="Times New Roman" w:hAnsi="Times New Roman"/>
          <w:sz w:val="28"/>
          <w:szCs w:val="28"/>
        </w:rPr>
        <w:t>Overview</w:t>
      </w:r>
    </w:p>
    <w:p w14:paraId="5B7717BC" w14:textId="77777777" w:rsidR="007C1533" w:rsidRPr="00E56452" w:rsidRDefault="007C1533" w:rsidP="00E56452">
      <w:pPr>
        <w:pStyle w:val="NoSpacing"/>
        <w:rPr>
          <w:rFonts w:ascii="Times New Roman" w:hAnsi="Times New Roman"/>
          <w:color w:val="1D2228"/>
          <w:sz w:val="28"/>
          <w:szCs w:val="28"/>
        </w:rPr>
      </w:pPr>
      <w:r w:rsidRPr="00E56452">
        <w:rPr>
          <w:rFonts w:ascii="Times New Roman" w:hAnsi="Times New Roman"/>
          <w:sz w:val="28"/>
          <w:szCs w:val="28"/>
        </w:rPr>
        <w:t>Telecoms companies in the UK are replacing the technology they use to provide fixed telephone networks (landlines). For most customers, the upgrade is expected to be complete by 2025.</w:t>
      </w:r>
    </w:p>
    <w:p w14:paraId="749B95EB" w14:textId="77777777" w:rsidR="007C1533" w:rsidRPr="00E56452" w:rsidRDefault="007C1533" w:rsidP="00E56452">
      <w:pPr>
        <w:pStyle w:val="NoSpacing"/>
        <w:rPr>
          <w:rFonts w:ascii="Times New Roman" w:hAnsi="Times New Roman"/>
          <w:color w:val="1D2228"/>
          <w:sz w:val="28"/>
          <w:szCs w:val="28"/>
        </w:rPr>
      </w:pPr>
      <w:r w:rsidRPr="00E56452">
        <w:rPr>
          <w:rFonts w:ascii="Times New Roman" w:hAnsi="Times New Roman"/>
          <w:sz w:val="28"/>
          <w:szCs w:val="28"/>
        </w:rPr>
        <w:t>Analogue networks have been in operation for decades and have reached the end of their serviceable life. The telecoms industry is finding it difficult to source the parts required to maintain or repair connections as suppliers are no longer manufacturing them.</w:t>
      </w:r>
    </w:p>
    <w:p w14:paraId="0FD35B93" w14:textId="30050BA7" w:rsidR="007C1533" w:rsidRDefault="007C1533" w:rsidP="00E56452">
      <w:pPr>
        <w:pStyle w:val="NoSpacing"/>
        <w:rPr>
          <w:rFonts w:ascii="Times New Roman" w:hAnsi="Times New Roman"/>
          <w:sz w:val="28"/>
          <w:szCs w:val="28"/>
        </w:rPr>
      </w:pPr>
      <w:r w:rsidRPr="00E56452">
        <w:rPr>
          <w:rFonts w:ascii="Times New Roman" w:hAnsi="Times New Roman"/>
          <w:sz w:val="28"/>
          <w:szCs w:val="28"/>
        </w:rPr>
        <w:t xml:space="preserve">New digital phone lines will allow communications providers to offer consumers and businesses clearer and </w:t>
      </w:r>
      <w:r w:rsidR="00E56452" w:rsidRPr="00E56452">
        <w:rPr>
          <w:rFonts w:ascii="Times New Roman" w:hAnsi="Times New Roman"/>
          <w:sz w:val="28"/>
          <w:szCs w:val="28"/>
        </w:rPr>
        <w:t>better-quality</w:t>
      </w:r>
      <w:r w:rsidRPr="00E56452">
        <w:rPr>
          <w:rFonts w:ascii="Times New Roman" w:hAnsi="Times New Roman"/>
          <w:sz w:val="28"/>
          <w:szCs w:val="28"/>
        </w:rPr>
        <w:t xml:space="preserve"> phone calls, as well as new features such as anonymous caller rejection or three-way calling.</w:t>
      </w:r>
    </w:p>
    <w:p w14:paraId="05391F6B" w14:textId="77777777" w:rsidR="00061C9C" w:rsidRDefault="00061C9C" w:rsidP="00E56452">
      <w:pPr>
        <w:pStyle w:val="NoSpacing"/>
        <w:rPr>
          <w:rFonts w:ascii="Times New Roman" w:hAnsi="Times New Roman"/>
          <w:sz w:val="28"/>
          <w:szCs w:val="28"/>
        </w:rPr>
      </w:pPr>
    </w:p>
    <w:p w14:paraId="45763FF9" w14:textId="77777777" w:rsidR="00061C9C" w:rsidRDefault="00061C9C" w:rsidP="00061C9C">
      <w:pPr>
        <w:rPr>
          <w:rFonts w:ascii="Times New Roman" w:hAnsi="Times New Roman"/>
          <w:sz w:val="28"/>
          <w:szCs w:val="28"/>
        </w:rPr>
      </w:pPr>
      <w:r>
        <w:rPr>
          <w:rFonts w:ascii="Times New Roman" w:hAnsi="Times New Roman"/>
          <w:sz w:val="28"/>
          <w:szCs w:val="28"/>
        </w:rPr>
        <w:t>Chris Mills</w:t>
      </w:r>
    </w:p>
    <w:p w14:paraId="648100A2" w14:textId="77777777" w:rsidR="00061C9C" w:rsidRDefault="00061C9C" w:rsidP="00061C9C">
      <w:pPr>
        <w:rPr>
          <w:rFonts w:ascii="Times New Roman" w:hAnsi="Times New Roman"/>
          <w:sz w:val="28"/>
          <w:szCs w:val="28"/>
        </w:rPr>
      </w:pPr>
      <w:r>
        <w:rPr>
          <w:rFonts w:ascii="Times New Roman" w:hAnsi="Times New Roman"/>
          <w:sz w:val="28"/>
          <w:szCs w:val="28"/>
        </w:rPr>
        <w:t xml:space="preserve">County Councillor </w:t>
      </w:r>
      <w:proofErr w:type="spellStart"/>
      <w:r>
        <w:rPr>
          <w:rFonts w:ascii="Times New Roman" w:hAnsi="Times New Roman"/>
          <w:sz w:val="28"/>
          <w:szCs w:val="28"/>
        </w:rPr>
        <w:t>Tysoe</w:t>
      </w:r>
      <w:proofErr w:type="spellEnd"/>
    </w:p>
    <w:p w14:paraId="2017A088" w14:textId="77777777" w:rsidR="00061C9C" w:rsidRDefault="00061C9C" w:rsidP="00E56452">
      <w:pPr>
        <w:pStyle w:val="NoSpacing"/>
        <w:rPr>
          <w:rFonts w:ascii="Times New Roman" w:hAnsi="Times New Roman"/>
          <w:sz w:val="28"/>
          <w:szCs w:val="28"/>
        </w:rPr>
      </w:pPr>
    </w:p>
    <w:p w14:paraId="0BD740AE" w14:textId="77777777" w:rsidR="00E56452" w:rsidRDefault="00E56452" w:rsidP="00E56452">
      <w:pPr>
        <w:pStyle w:val="NoSpacing"/>
        <w:rPr>
          <w:rFonts w:ascii="Times New Roman" w:hAnsi="Times New Roman"/>
          <w:color w:val="1D2228"/>
          <w:sz w:val="28"/>
          <w:szCs w:val="28"/>
        </w:rPr>
      </w:pPr>
    </w:p>
    <w:p w14:paraId="42485B71" w14:textId="6CD80E47" w:rsidR="0084795E" w:rsidRDefault="0084795E" w:rsidP="00E56452">
      <w:pPr>
        <w:pStyle w:val="NoSpacing"/>
        <w:rPr>
          <w:rFonts w:ascii="Times New Roman" w:hAnsi="Times New Roman"/>
          <w:color w:val="1D2228"/>
          <w:sz w:val="28"/>
          <w:szCs w:val="28"/>
        </w:rPr>
      </w:pPr>
      <w:r>
        <w:rPr>
          <w:rFonts w:ascii="Times New Roman" w:hAnsi="Times New Roman"/>
          <w:color w:val="1D2228"/>
          <w:sz w:val="28"/>
          <w:szCs w:val="28"/>
        </w:rPr>
        <w:t xml:space="preserve">Update on </w:t>
      </w:r>
      <w:r w:rsidR="00061C9C">
        <w:rPr>
          <w:rFonts w:ascii="Times New Roman" w:hAnsi="Times New Roman"/>
          <w:color w:val="1D2228"/>
          <w:sz w:val="28"/>
          <w:szCs w:val="28"/>
        </w:rPr>
        <w:t xml:space="preserve">Highway </w:t>
      </w:r>
      <w:r w:rsidR="00A45D21">
        <w:rPr>
          <w:rFonts w:ascii="Times New Roman" w:hAnsi="Times New Roman"/>
          <w:color w:val="1D2228"/>
          <w:sz w:val="28"/>
          <w:szCs w:val="28"/>
        </w:rPr>
        <w:t>Maintenance</w:t>
      </w:r>
    </w:p>
    <w:p w14:paraId="7A230AA7" w14:textId="77777777" w:rsidR="0084795E" w:rsidRDefault="0084795E" w:rsidP="00E56452">
      <w:pPr>
        <w:pStyle w:val="NoSpacing"/>
        <w:rPr>
          <w:rFonts w:ascii="Times New Roman" w:hAnsi="Times New Roman"/>
          <w:color w:val="1D2228"/>
          <w:sz w:val="28"/>
          <w:szCs w:val="28"/>
        </w:rPr>
      </w:pPr>
    </w:p>
    <w:p w14:paraId="393F4F3C" w14:textId="77777777" w:rsidR="0084795E" w:rsidRDefault="0084795E" w:rsidP="0084795E">
      <w:pPr>
        <w:shd w:val="clear" w:color="auto" w:fill="FFFFFF"/>
        <w:suppressAutoHyphens w:val="0"/>
        <w:spacing w:line="240" w:lineRule="auto"/>
        <w:rPr>
          <w:rFonts w:ascii="Helvetica" w:hAnsi="Helvetica" w:cs="Helvetica"/>
          <w:color w:val="26282A"/>
          <w:sz w:val="20"/>
          <w:szCs w:val="20"/>
        </w:rPr>
      </w:pPr>
      <w:r>
        <w:rPr>
          <w:rFonts w:cs="Calibri"/>
          <w:b/>
          <w:bCs/>
          <w:color w:val="000000"/>
        </w:rPr>
        <w:t>From:</w:t>
      </w:r>
      <w:r>
        <w:rPr>
          <w:rFonts w:cs="Calibri"/>
          <w:color w:val="000000"/>
        </w:rPr>
        <w:t> Shail Chohan &lt;shailchohan@warwickshire.gov.uk&gt;</w:t>
      </w:r>
      <w:r>
        <w:rPr>
          <w:rFonts w:cs="Calibri"/>
          <w:color w:val="000000"/>
        </w:rPr>
        <w:br/>
      </w:r>
      <w:r>
        <w:rPr>
          <w:rFonts w:cs="Calibri"/>
          <w:b/>
          <w:bCs/>
          <w:color w:val="000000"/>
        </w:rPr>
        <w:t>Sent:</w:t>
      </w:r>
      <w:r>
        <w:rPr>
          <w:rFonts w:cs="Calibri"/>
          <w:color w:val="000000"/>
        </w:rPr>
        <w:t> 08 December 2023 12:17</w:t>
      </w:r>
      <w:r>
        <w:rPr>
          <w:rFonts w:cs="Calibri"/>
          <w:color w:val="000000"/>
        </w:rPr>
        <w:br/>
      </w:r>
      <w:r>
        <w:rPr>
          <w:rFonts w:cs="Calibri"/>
          <w:b/>
          <w:bCs/>
          <w:color w:val="000000"/>
        </w:rPr>
        <w:t>To:</w:t>
      </w:r>
      <w:r>
        <w:rPr>
          <w:rFonts w:cs="Calibri"/>
          <w:color w:val="000000"/>
        </w:rPr>
        <w:t> Chris Mills &lt;chrismills@warwickshire.gov.uk&gt;</w:t>
      </w:r>
      <w:r>
        <w:rPr>
          <w:rFonts w:cs="Calibri"/>
          <w:color w:val="000000"/>
        </w:rPr>
        <w:br/>
      </w:r>
      <w:r>
        <w:rPr>
          <w:rFonts w:cs="Calibri"/>
          <w:b/>
          <w:bCs/>
          <w:color w:val="000000"/>
        </w:rPr>
        <w:t>Cc:</w:t>
      </w:r>
      <w:r>
        <w:rPr>
          <w:rFonts w:cs="Calibri"/>
          <w:color w:val="000000"/>
        </w:rPr>
        <w:t> Jan Matecki &lt;janmatecki@warwickshire.gov.uk&gt;; Jacki Morris &lt;jackimorris@warwickshire.gov.uk&gt;</w:t>
      </w:r>
      <w:r>
        <w:rPr>
          <w:rFonts w:cs="Calibri"/>
          <w:color w:val="000000"/>
        </w:rPr>
        <w:br/>
      </w:r>
      <w:r>
        <w:rPr>
          <w:rFonts w:cs="Calibri"/>
          <w:b/>
          <w:bCs/>
          <w:color w:val="000000"/>
        </w:rPr>
        <w:t>Subject:</w:t>
      </w:r>
      <w:r>
        <w:rPr>
          <w:rFonts w:cs="Calibri"/>
          <w:color w:val="000000"/>
        </w:rPr>
        <w:t> Re: WCC Highways budget</w:t>
      </w:r>
    </w:p>
    <w:p w14:paraId="4CCF8F81" w14:textId="77777777" w:rsidR="0084795E" w:rsidRDefault="0084795E" w:rsidP="0084795E">
      <w:pPr>
        <w:shd w:val="clear" w:color="auto" w:fill="FFFFFF"/>
        <w:rPr>
          <w:rFonts w:ascii="Helvetica" w:hAnsi="Helvetica" w:cs="Helvetica"/>
          <w:color w:val="26282A"/>
          <w:sz w:val="20"/>
          <w:szCs w:val="20"/>
        </w:rPr>
      </w:pPr>
      <w:r>
        <w:rPr>
          <w:rFonts w:ascii="Helvetica" w:hAnsi="Helvetica" w:cs="Helvetica"/>
          <w:color w:val="26282A"/>
          <w:sz w:val="20"/>
          <w:szCs w:val="20"/>
        </w:rPr>
        <w:t> </w:t>
      </w:r>
    </w:p>
    <w:p w14:paraId="51C1387B" w14:textId="77777777" w:rsidR="0084795E" w:rsidRPr="00061C9C" w:rsidRDefault="0084795E" w:rsidP="0084795E">
      <w:pPr>
        <w:pStyle w:val="NormalWeb"/>
        <w:shd w:val="clear" w:color="auto" w:fill="FFFFFF"/>
        <w:spacing w:beforeAutospacing="0" w:afterAutospacing="0"/>
        <w:ind w:left="100" w:right="100"/>
        <w:rPr>
          <w:rFonts w:ascii="Century" w:hAnsi="Century" w:cs="Calibri"/>
          <w:color w:val="000000"/>
        </w:rPr>
      </w:pPr>
      <w:r w:rsidRPr="00061C9C">
        <w:rPr>
          <w:rFonts w:ascii="Century" w:hAnsi="Century" w:cs="Calibri"/>
          <w:color w:val="000000"/>
        </w:rPr>
        <w:t>OFFICIAL</w:t>
      </w:r>
    </w:p>
    <w:p w14:paraId="7CA0A0BE" w14:textId="77777777" w:rsidR="0084795E" w:rsidRPr="00061C9C" w:rsidRDefault="0084795E" w:rsidP="0084795E">
      <w:pPr>
        <w:shd w:val="clear" w:color="auto" w:fill="FFFFFF"/>
        <w:rPr>
          <w:rFonts w:ascii="Century" w:hAnsi="Century" w:cs="Helvetica"/>
          <w:color w:val="26282A"/>
          <w:sz w:val="24"/>
          <w:szCs w:val="24"/>
        </w:rPr>
      </w:pPr>
    </w:p>
    <w:p w14:paraId="3943A5F7"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t>Dear Cllr Mills,</w:t>
      </w:r>
    </w:p>
    <w:p w14:paraId="7342C1D4"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br/>
      </w:r>
    </w:p>
    <w:p w14:paraId="6312DEB2" w14:textId="77777777" w:rsidR="0084795E" w:rsidRPr="00061C9C" w:rsidRDefault="0084795E" w:rsidP="0084795E">
      <w:pPr>
        <w:pStyle w:val="NormalWeb"/>
        <w:numPr>
          <w:ilvl w:val="0"/>
          <w:numId w:val="15"/>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 xml:space="preserve">Please see below for direct responses to the specific questions raised by the Parish.  You should note that as part of 'Network North', there are other new funding streams available outside of highways maintenance, details of which are still coming through.  I have not included these, as Parish </w:t>
      </w:r>
      <w:proofErr w:type="gramStart"/>
      <w:r w:rsidRPr="00061C9C">
        <w:rPr>
          <w:rFonts w:ascii="Century" w:hAnsi="Century" w:cs="Calibri"/>
          <w:color w:val="242424"/>
        </w:rPr>
        <w:t>want</w:t>
      </w:r>
      <w:proofErr w:type="gramEnd"/>
      <w:r w:rsidRPr="00061C9C">
        <w:rPr>
          <w:rFonts w:ascii="Century" w:hAnsi="Century" w:cs="Calibri"/>
          <w:color w:val="242424"/>
        </w:rPr>
        <w:t xml:space="preserve"> to focus on maintenance.</w:t>
      </w:r>
    </w:p>
    <w:p w14:paraId="65F63618" w14:textId="77777777" w:rsidR="0084795E" w:rsidRPr="00061C9C" w:rsidRDefault="0084795E" w:rsidP="0084795E">
      <w:pPr>
        <w:pStyle w:val="NormalWeb"/>
        <w:numPr>
          <w:ilvl w:val="0"/>
          <w:numId w:val="15"/>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lastRenderedPageBreak/>
        <w:t>Please also note, that I have kept the responses related to </w:t>
      </w:r>
      <w:r w:rsidRPr="00061C9C">
        <w:rPr>
          <w:rFonts w:ascii="Century" w:hAnsi="Century" w:cs="Calibri"/>
          <w:b/>
          <w:bCs/>
          <w:color w:val="242424"/>
        </w:rPr>
        <w:t>Capital </w:t>
      </w:r>
      <w:r w:rsidRPr="00061C9C">
        <w:rPr>
          <w:rFonts w:ascii="Century" w:hAnsi="Century" w:cs="Calibri"/>
          <w:color w:val="242424"/>
        </w:rPr>
        <w:t xml:space="preserve">(DfT) funding only, </w:t>
      </w:r>
      <w:proofErr w:type="spellStart"/>
      <w:r w:rsidRPr="00061C9C">
        <w:rPr>
          <w:rFonts w:ascii="Century" w:hAnsi="Century" w:cs="Calibri"/>
          <w:color w:val="242424"/>
        </w:rPr>
        <w:t>i.e</w:t>
      </w:r>
      <w:proofErr w:type="spellEnd"/>
      <w:r w:rsidRPr="00061C9C">
        <w:rPr>
          <w:rFonts w:ascii="Century" w:hAnsi="Century" w:cs="Calibri"/>
          <w:color w:val="242424"/>
        </w:rPr>
        <w:t xml:space="preserve"> I have not given figures for Revenue funding.  I've done this to align with the </w:t>
      </w:r>
      <w:proofErr w:type="gramStart"/>
      <w:r w:rsidRPr="00061C9C">
        <w:rPr>
          <w:rFonts w:ascii="Century" w:hAnsi="Century" w:cs="Calibri"/>
          <w:color w:val="242424"/>
        </w:rPr>
        <w:t>main focus</w:t>
      </w:r>
      <w:proofErr w:type="gramEnd"/>
      <w:r w:rsidRPr="00061C9C">
        <w:rPr>
          <w:rFonts w:ascii="Century" w:hAnsi="Century" w:cs="Calibri"/>
          <w:color w:val="242424"/>
        </w:rPr>
        <w:t xml:space="preserve"> from the parish on the DfT additional funding.  However, I would imagine </w:t>
      </w:r>
      <w:proofErr w:type="gramStart"/>
      <w:r w:rsidRPr="00061C9C">
        <w:rPr>
          <w:rFonts w:ascii="Century" w:hAnsi="Century" w:cs="Calibri"/>
          <w:color w:val="242424"/>
        </w:rPr>
        <w:t>a number of</w:t>
      </w:r>
      <w:proofErr w:type="gramEnd"/>
      <w:r w:rsidRPr="00061C9C">
        <w:rPr>
          <w:rFonts w:ascii="Century" w:hAnsi="Century" w:cs="Calibri"/>
          <w:color w:val="242424"/>
        </w:rPr>
        <w:t xml:space="preserve"> issues the parish have would be rectified using revenue funding. </w:t>
      </w:r>
    </w:p>
    <w:p w14:paraId="318611FC" w14:textId="77777777" w:rsidR="0084795E" w:rsidRPr="00061C9C" w:rsidRDefault="0084795E" w:rsidP="0084795E">
      <w:pPr>
        <w:pStyle w:val="NormalWeb"/>
        <w:numPr>
          <w:ilvl w:val="0"/>
          <w:numId w:val="15"/>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I think adding in details on Revenue funding will make the response more complex to understand, however, you may want to add something at the end of the response, along the lines of:</w:t>
      </w:r>
    </w:p>
    <w:p w14:paraId="7F6CAD29" w14:textId="77777777" w:rsidR="0084795E" w:rsidRPr="00061C9C" w:rsidRDefault="0084795E" w:rsidP="0084795E">
      <w:pPr>
        <w:pStyle w:val="NormalWeb"/>
        <w:numPr>
          <w:ilvl w:val="1"/>
          <w:numId w:val="15"/>
        </w:numPr>
        <w:shd w:val="clear" w:color="auto" w:fill="FFFFFF"/>
        <w:spacing w:before="0" w:beforeAutospacing="0" w:after="0" w:afterAutospacing="0"/>
        <w:rPr>
          <w:rFonts w:ascii="Century" w:hAnsi="Century" w:cs="Calibri"/>
          <w:color w:val="242424"/>
        </w:rPr>
      </w:pPr>
      <w:r w:rsidRPr="00061C9C">
        <w:rPr>
          <w:rFonts w:ascii="Century" w:hAnsi="Century" w:cs="Calibri"/>
          <w:b/>
          <w:bCs/>
          <w:color w:val="242424"/>
        </w:rPr>
        <w:t xml:space="preserve">The County also utilise its own revenue funding for highways maintenance.  This is used for </w:t>
      </w:r>
      <w:proofErr w:type="gramStart"/>
      <w:r w:rsidRPr="00061C9C">
        <w:rPr>
          <w:rFonts w:ascii="Century" w:hAnsi="Century" w:cs="Calibri"/>
          <w:b/>
          <w:bCs/>
          <w:color w:val="242424"/>
        </w:rPr>
        <w:t>day to day</w:t>
      </w:r>
      <w:proofErr w:type="gramEnd"/>
      <w:r w:rsidRPr="00061C9C">
        <w:rPr>
          <w:rFonts w:ascii="Century" w:hAnsi="Century" w:cs="Calibri"/>
          <w:b/>
          <w:bCs/>
          <w:color w:val="242424"/>
        </w:rPr>
        <w:t xml:space="preserve"> maintenance which includes gully emptying and jetting, verge mowing and reactive defect repair. The revenue budget for these types of works is £7.170m this financial year.</w:t>
      </w:r>
    </w:p>
    <w:p w14:paraId="073BFC14"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242424"/>
        </w:rPr>
      </w:pPr>
    </w:p>
    <w:p w14:paraId="23423A3F"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26282A"/>
        </w:rPr>
      </w:pPr>
      <w:r w:rsidRPr="00061C9C">
        <w:rPr>
          <w:rFonts w:ascii="Century" w:hAnsi="Century" w:cs="Calibri"/>
          <w:b/>
          <w:bCs/>
          <w:color w:val="C82613"/>
        </w:rPr>
        <w:t>Answers to specific questions:</w:t>
      </w:r>
    </w:p>
    <w:p w14:paraId="3EC15875"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26282A"/>
        </w:rPr>
      </w:pPr>
      <w:r w:rsidRPr="00061C9C">
        <w:rPr>
          <w:rFonts w:ascii="Century" w:hAnsi="Century" w:cs="Calibri"/>
          <w:b/>
          <w:bCs/>
          <w:color w:val="C82613"/>
        </w:rPr>
        <w:br/>
      </w:r>
    </w:p>
    <w:p w14:paraId="1A6B449E"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b/>
          <w:bCs/>
          <w:color w:val="242424"/>
        </w:rPr>
        <w:t>My understanding is that Rishi Sunak recently announced that £8bn would be made available for emergency road maintenance in the UK, presumably by allocating that amount to all local authorities who have highways responsibilities. </w:t>
      </w:r>
    </w:p>
    <w:p w14:paraId="20341926"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b/>
          <w:bCs/>
          <w:color w:val="242424"/>
        </w:rPr>
        <w:t>Would it be possible to bring to our meeting on Monday, or send it to us very soon afterwards, the following: </w:t>
      </w:r>
    </w:p>
    <w:p w14:paraId="09B57FAE"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b/>
          <w:bCs/>
          <w:color w:val="242424"/>
        </w:rPr>
        <w:br/>
      </w:r>
    </w:p>
    <w:p w14:paraId="12EFE485" w14:textId="77777777" w:rsidR="0084795E" w:rsidRPr="00061C9C" w:rsidRDefault="0084795E" w:rsidP="0084795E">
      <w:pPr>
        <w:pStyle w:val="NormalWeb"/>
        <w:numPr>
          <w:ilvl w:val="0"/>
          <w:numId w:val="16"/>
        </w:numPr>
        <w:shd w:val="clear" w:color="auto" w:fill="FFFFFF"/>
        <w:spacing w:before="0" w:beforeAutospacing="0" w:after="0" w:afterAutospacing="0"/>
        <w:rPr>
          <w:rFonts w:ascii="Century" w:hAnsi="Century" w:cs="Calibri"/>
          <w:color w:val="242424"/>
        </w:rPr>
      </w:pPr>
      <w:r w:rsidRPr="00061C9C">
        <w:rPr>
          <w:rFonts w:ascii="Century" w:hAnsi="Century" w:cs="Calibri"/>
          <w:b/>
          <w:bCs/>
          <w:color w:val="242424"/>
        </w:rPr>
        <w:t>How much of the £8bn will WCC get. </w:t>
      </w:r>
      <w:r w:rsidRPr="00061C9C">
        <w:rPr>
          <w:rFonts w:ascii="Century" w:hAnsi="Century" w:cs="Calibri"/>
          <w:color w:val="242424"/>
        </w:rPr>
        <w:t> </w:t>
      </w:r>
    </w:p>
    <w:p w14:paraId="181E7F89"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t xml:space="preserve">As part of the </w:t>
      </w:r>
      <w:proofErr w:type="spellStart"/>
      <w:proofErr w:type="gramStart"/>
      <w:r w:rsidRPr="00061C9C">
        <w:rPr>
          <w:rFonts w:ascii="Century" w:hAnsi="Century" w:cs="Calibri"/>
          <w:color w:val="242424"/>
        </w:rPr>
        <w:t>governments</w:t>
      </w:r>
      <w:proofErr w:type="spellEnd"/>
      <w:proofErr w:type="gramEnd"/>
      <w:r w:rsidRPr="00061C9C">
        <w:rPr>
          <w:rFonts w:ascii="Century" w:hAnsi="Century" w:cs="Calibri"/>
          <w:color w:val="242424"/>
        </w:rPr>
        <w:t> recent announcement under the ‘Network North’ banner, £8.3bn has been redirected from HS2 into highway maintenance.  Details are still being sent to us from the DfT on how this funding should be used, however, an overview is below. </w:t>
      </w:r>
    </w:p>
    <w:p w14:paraId="650F6D9B"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br/>
      </w:r>
    </w:p>
    <w:p w14:paraId="1BECAE0D"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t>Split of £8.3bn </w:t>
      </w:r>
    </w:p>
    <w:p w14:paraId="61DDDAEC" w14:textId="77777777" w:rsidR="0084795E" w:rsidRPr="00061C9C" w:rsidRDefault="0084795E" w:rsidP="0084795E">
      <w:pPr>
        <w:pStyle w:val="NormalWeb"/>
        <w:numPr>
          <w:ilvl w:val="0"/>
          <w:numId w:val="17"/>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£3.3bn for North of England </w:t>
      </w:r>
    </w:p>
    <w:p w14:paraId="17248467" w14:textId="77777777" w:rsidR="0084795E" w:rsidRPr="00061C9C" w:rsidRDefault="0084795E" w:rsidP="0084795E">
      <w:pPr>
        <w:pStyle w:val="NormalWeb"/>
        <w:numPr>
          <w:ilvl w:val="0"/>
          <w:numId w:val="17"/>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£2.2bn for the Midlands </w:t>
      </w:r>
    </w:p>
    <w:p w14:paraId="6EF80FC6" w14:textId="77777777" w:rsidR="0084795E" w:rsidRPr="00061C9C" w:rsidRDefault="0084795E" w:rsidP="0084795E">
      <w:pPr>
        <w:pStyle w:val="NormalWeb"/>
        <w:numPr>
          <w:ilvl w:val="0"/>
          <w:numId w:val="17"/>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 xml:space="preserve">£2.8bn for East, </w:t>
      </w:r>
      <w:proofErr w:type="gramStart"/>
      <w:r w:rsidRPr="00061C9C">
        <w:rPr>
          <w:rFonts w:ascii="Century" w:hAnsi="Century" w:cs="Calibri"/>
          <w:color w:val="242424"/>
        </w:rPr>
        <w:t>South east</w:t>
      </w:r>
      <w:proofErr w:type="gramEnd"/>
      <w:r w:rsidRPr="00061C9C">
        <w:rPr>
          <w:rFonts w:ascii="Century" w:hAnsi="Century" w:cs="Calibri"/>
          <w:color w:val="242424"/>
        </w:rPr>
        <w:t> (including London) and South West England. </w:t>
      </w:r>
    </w:p>
    <w:p w14:paraId="3D820D26" w14:textId="77777777" w:rsidR="0084795E" w:rsidRPr="00061C9C" w:rsidRDefault="0084795E" w:rsidP="0084795E">
      <w:pPr>
        <w:pStyle w:val="NormalWeb"/>
        <w:shd w:val="clear" w:color="auto" w:fill="FFFFFF"/>
        <w:spacing w:before="0" w:beforeAutospacing="0" w:after="0" w:afterAutospacing="0"/>
        <w:ind w:left="720"/>
        <w:rPr>
          <w:rFonts w:ascii="Century" w:hAnsi="Century" w:cs="Calibri"/>
          <w:color w:val="242424"/>
        </w:rPr>
      </w:pPr>
      <w:r w:rsidRPr="00061C9C">
        <w:rPr>
          <w:rFonts w:ascii="Century" w:hAnsi="Century" w:cs="Calibri"/>
          <w:color w:val="000000"/>
        </w:rPr>
        <w:br/>
      </w:r>
    </w:p>
    <w:p w14:paraId="413F4C23"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t>The above funding will be allocated over the next 11 years, with £150m being made available for financial year 23/24 and 24/25.  For Warwickshire, this translates to an additional </w:t>
      </w:r>
      <w:r w:rsidRPr="00061C9C">
        <w:rPr>
          <w:rFonts w:ascii="Century" w:hAnsi="Century" w:cs="Calibri"/>
          <w:b/>
          <w:bCs/>
          <w:color w:val="242424"/>
        </w:rPr>
        <w:t>£2.056M</w:t>
      </w:r>
      <w:r w:rsidRPr="00061C9C">
        <w:rPr>
          <w:rFonts w:ascii="Century" w:hAnsi="Century" w:cs="Calibri"/>
          <w:color w:val="242424"/>
        </w:rPr>
        <w:t> per annum for the next 11 years.  The funding is not ringfenced, and we are advised by the DfT to use the funding for highway maintenance, bridge maintenance and streetlighting.  </w:t>
      </w:r>
    </w:p>
    <w:p w14:paraId="3458B2AF"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Calibri"/>
          <w:color w:val="242424"/>
        </w:rPr>
        <w:br/>
      </w:r>
    </w:p>
    <w:p w14:paraId="49CBA07E" w14:textId="77777777" w:rsidR="0084795E" w:rsidRPr="00061C9C" w:rsidRDefault="0084795E" w:rsidP="0084795E">
      <w:pPr>
        <w:pStyle w:val="NormalWeb"/>
        <w:numPr>
          <w:ilvl w:val="0"/>
          <w:numId w:val="18"/>
        </w:numPr>
        <w:shd w:val="clear" w:color="auto" w:fill="FFFFFF"/>
        <w:spacing w:before="0" w:beforeAutospacing="0" w:after="0" w:afterAutospacing="0"/>
        <w:rPr>
          <w:rFonts w:ascii="Century" w:hAnsi="Century" w:cs="Calibri"/>
          <w:color w:val="242424"/>
        </w:rPr>
      </w:pPr>
      <w:r w:rsidRPr="00061C9C">
        <w:rPr>
          <w:rFonts w:ascii="Century" w:hAnsi="Century" w:cs="Calibri"/>
          <w:b/>
          <w:bCs/>
          <w:color w:val="242424"/>
        </w:rPr>
        <w:t>What was the budget for highways maintenance for the current financial year (excluding any of the £8bn)</w:t>
      </w:r>
      <w:r w:rsidRPr="00061C9C">
        <w:rPr>
          <w:rFonts w:ascii="Century" w:hAnsi="Century" w:cs="Calibri"/>
          <w:color w:val="242424"/>
        </w:rPr>
        <w:t> </w:t>
      </w:r>
    </w:p>
    <w:p w14:paraId="23D8CF1A" w14:textId="77777777" w:rsidR="0084795E" w:rsidRPr="00061C9C" w:rsidRDefault="0084795E" w:rsidP="0084795E">
      <w:pPr>
        <w:pStyle w:val="NormalWeb"/>
        <w:shd w:val="clear" w:color="auto" w:fill="FFFFFF"/>
        <w:spacing w:before="0" w:beforeAutospacing="0" w:after="0" w:afterAutospacing="0"/>
        <w:ind w:left="720"/>
        <w:rPr>
          <w:rFonts w:ascii="Century" w:hAnsi="Century" w:cs="Calibri"/>
          <w:color w:val="242424"/>
        </w:rPr>
      </w:pPr>
      <w:r w:rsidRPr="00061C9C">
        <w:rPr>
          <w:rFonts w:ascii="Century" w:hAnsi="Century" w:cs="Calibri"/>
          <w:color w:val="242424"/>
        </w:rPr>
        <w:t>For completeness, below is how the current DfT funding has been split across various asset types. this is </w:t>
      </w:r>
      <w:proofErr w:type="spellStart"/>
      <w:r w:rsidRPr="00061C9C">
        <w:rPr>
          <w:rFonts w:ascii="Century" w:hAnsi="Century" w:cs="Calibri"/>
          <w:b/>
          <w:bCs/>
          <w:color w:val="242424"/>
        </w:rPr>
        <w:t>Captial</w:t>
      </w:r>
      <w:proofErr w:type="spellEnd"/>
      <w:r w:rsidRPr="00061C9C">
        <w:rPr>
          <w:rFonts w:ascii="Century" w:hAnsi="Century" w:cs="Calibri"/>
          <w:b/>
          <w:bCs/>
          <w:color w:val="242424"/>
        </w:rPr>
        <w:t> </w:t>
      </w:r>
      <w:r w:rsidRPr="00061C9C">
        <w:rPr>
          <w:rFonts w:ascii="Century" w:hAnsi="Century" w:cs="Calibri"/>
          <w:color w:val="242424"/>
        </w:rPr>
        <w:t>funding only.  </w:t>
      </w:r>
    </w:p>
    <w:p w14:paraId="106FD068" w14:textId="77777777" w:rsidR="0084795E" w:rsidRPr="00061C9C" w:rsidRDefault="0084795E" w:rsidP="0084795E">
      <w:pPr>
        <w:pStyle w:val="NormalWeb"/>
        <w:numPr>
          <w:ilvl w:val="0"/>
          <w:numId w:val="19"/>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lastRenderedPageBreak/>
        <w:t>Highway Maintenance: £16.666M</w:t>
      </w:r>
    </w:p>
    <w:p w14:paraId="2C9ADBCE" w14:textId="77777777" w:rsidR="0084795E" w:rsidRPr="00061C9C" w:rsidRDefault="0084795E" w:rsidP="0084795E">
      <w:pPr>
        <w:pStyle w:val="NormalWeb"/>
        <w:numPr>
          <w:ilvl w:val="0"/>
          <w:numId w:val="19"/>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Bridge Maintenance: £1.019M</w:t>
      </w:r>
    </w:p>
    <w:p w14:paraId="4BEF4640" w14:textId="77777777" w:rsidR="0084795E" w:rsidRPr="00061C9C" w:rsidRDefault="0084795E" w:rsidP="0084795E">
      <w:pPr>
        <w:pStyle w:val="NormalWeb"/>
        <w:numPr>
          <w:ilvl w:val="0"/>
          <w:numId w:val="19"/>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Traffic Signals: £0.250M</w:t>
      </w:r>
    </w:p>
    <w:p w14:paraId="3566EBFA" w14:textId="77777777" w:rsidR="0084795E" w:rsidRPr="00061C9C" w:rsidRDefault="0084795E" w:rsidP="0084795E">
      <w:pPr>
        <w:pStyle w:val="NormalWeb"/>
        <w:numPr>
          <w:ilvl w:val="0"/>
          <w:numId w:val="19"/>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Road Safety: £0.350M</w:t>
      </w:r>
    </w:p>
    <w:p w14:paraId="4877B0C8" w14:textId="77777777" w:rsidR="0084795E" w:rsidRPr="00061C9C" w:rsidRDefault="0084795E" w:rsidP="0084795E">
      <w:pPr>
        <w:pStyle w:val="NormalWeb"/>
        <w:numPr>
          <w:ilvl w:val="0"/>
          <w:numId w:val="19"/>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Streetlighting: £0.543M</w:t>
      </w:r>
    </w:p>
    <w:p w14:paraId="32C5D621" w14:textId="77777777" w:rsidR="0084795E" w:rsidRPr="00061C9C" w:rsidRDefault="0084795E" w:rsidP="0084795E">
      <w:pPr>
        <w:pStyle w:val="NormalWeb"/>
        <w:shd w:val="clear" w:color="auto" w:fill="FFFFFF"/>
        <w:spacing w:before="0" w:beforeAutospacing="0" w:after="0" w:afterAutospacing="0"/>
        <w:ind w:left="720"/>
        <w:rPr>
          <w:rFonts w:ascii="Century" w:hAnsi="Century" w:cs="Calibri"/>
          <w:color w:val="242424"/>
        </w:rPr>
      </w:pPr>
      <w:r w:rsidRPr="00061C9C">
        <w:rPr>
          <w:rFonts w:ascii="Century" w:hAnsi="Century" w:cs="Calibri"/>
          <w:color w:val="242424"/>
        </w:rPr>
        <w:br/>
      </w:r>
    </w:p>
    <w:p w14:paraId="6AB471EC" w14:textId="77777777" w:rsidR="0084795E" w:rsidRPr="00061C9C" w:rsidRDefault="0084795E" w:rsidP="0084795E">
      <w:pPr>
        <w:pStyle w:val="NormalWeb"/>
        <w:numPr>
          <w:ilvl w:val="0"/>
          <w:numId w:val="20"/>
        </w:numPr>
        <w:shd w:val="clear" w:color="auto" w:fill="FFFFFF"/>
        <w:spacing w:before="0" w:beforeAutospacing="0" w:after="0" w:afterAutospacing="0"/>
        <w:rPr>
          <w:rFonts w:ascii="Century" w:hAnsi="Century" w:cs="Calibri"/>
          <w:color w:val="242424"/>
        </w:rPr>
      </w:pPr>
      <w:r w:rsidRPr="00061C9C">
        <w:rPr>
          <w:rFonts w:ascii="Century" w:hAnsi="Century" w:cs="Calibri"/>
          <w:b/>
          <w:bCs/>
          <w:color w:val="242424"/>
        </w:rPr>
        <w:t>What was the actual amount spent by WCC last year on highways maintenance (as against new road build) </w:t>
      </w:r>
    </w:p>
    <w:p w14:paraId="278364F2" w14:textId="77777777" w:rsidR="0084795E" w:rsidRPr="00061C9C" w:rsidRDefault="0084795E" w:rsidP="0084795E">
      <w:pPr>
        <w:pStyle w:val="NormalWeb"/>
        <w:numPr>
          <w:ilvl w:val="0"/>
          <w:numId w:val="21"/>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 xml:space="preserve">We spend </w:t>
      </w:r>
      <w:proofErr w:type="gramStart"/>
      <w:r w:rsidRPr="00061C9C">
        <w:rPr>
          <w:rFonts w:ascii="Century" w:hAnsi="Century" w:cs="Calibri"/>
          <w:color w:val="242424"/>
        </w:rPr>
        <w:t>all of</w:t>
      </w:r>
      <w:proofErr w:type="gramEnd"/>
      <w:r w:rsidRPr="00061C9C">
        <w:rPr>
          <w:rFonts w:ascii="Century" w:hAnsi="Century" w:cs="Calibri"/>
          <w:color w:val="242424"/>
        </w:rPr>
        <w:t xml:space="preserve"> our capital allocation each financial year against 'Highway Maintenance' above.</w:t>
      </w:r>
    </w:p>
    <w:p w14:paraId="76C45534"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br/>
      </w:r>
    </w:p>
    <w:p w14:paraId="65059C0E" w14:textId="77777777" w:rsidR="0084795E" w:rsidRPr="00061C9C" w:rsidRDefault="0084795E" w:rsidP="0084795E">
      <w:pPr>
        <w:pStyle w:val="NormalWeb"/>
        <w:numPr>
          <w:ilvl w:val="0"/>
          <w:numId w:val="22"/>
        </w:numPr>
        <w:shd w:val="clear" w:color="auto" w:fill="FFFFFF"/>
        <w:spacing w:before="0" w:beforeAutospacing="0" w:after="0" w:afterAutospacing="0"/>
        <w:rPr>
          <w:rFonts w:ascii="Century" w:hAnsi="Century" w:cs="Calibri"/>
          <w:color w:val="242424"/>
        </w:rPr>
      </w:pPr>
      <w:r w:rsidRPr="00061C9C">
        <w:rPr>
          <w:rFonts w:ascii="Century" w:hAnsi="Century" w:cs="Calibri"/>
          <w:b/>
          <w:bCs/>
          <w:color w:val="242424"/>
        </w:rPr>
        <w:t xml:space="preserve">When Rishi Sunak was </w:t>
      </w:r>
      <w:proofErr w:type="gramStart"/>
      <w:r w:rsidRPr="00061C9C">
        <w:rPr>
          <w:rFonts w:ascii="Century" w:hAnsi="Century" w:cs="Calibri"/>
          <w:b/>
          <w:bCs/>
          <w:color w:val="242424"/>
        </w:rPr>
        <w:t>Chancellor</w:t>
      </w:r>
      <w:proofErr w:type="gramEnd"/>
      <w:r w:rsidRPr="00061C9C">
        <w:rPr>
          <w:rFonts w:ascii="Century" w:hAnsi="Century" w:cs="Calibri"/>
          <w:b/>
          <w:bCs/>
          <w:color w:val="242424"/>
        </w:rPr>
        <w:t> I remember he made another, smaller sum available to local authorities to mend potholes. Can you tell us how much of that WCC received and in which year. </w:t>
      </w:r>
    </w:p>
    <w:p w14:paraId="2340C225" w14:textId="77777777" w:rsidR="0084795E" w:rsidRPr="00061C9C" w:rsidRDefault="0084795E" w:rsidP="0084795E">
      <w:pPr>
        <w:pStyle w:val="NormalWeb"/>
        <w:numPr>
          <w:ilvl w:val="0"/>
          <w:numId w:val="23"/>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The 2020 budget announced £27bn for pothole funding.  This amounted to £7.187M per annum between 2020 and 2025 for Warwickshire.  This figure is included in the £16.667m in response to Q2.</w:t>
      </w:r>
    </w:p>
    <w:p w14:paraId="0664BEFD" w14:textId="77777777" w:rsidR="0084795E" w:rsidRPr="00061C9C" w:rsidRDefault="0084795E" w:rsidP="0084795E">
      <w:pPr>
        <w:pStyle w:val="NormalWeb"/>
        <w:numPr>
          <w:ilvl w:val="0"/>
          <w:numId w:val="23"/>
        </w:numPr>
        <w:shd w:val="clear" w:color="auto" w:fill="FFFFFF"/>
        <w:spacing w:before="0" w:beforeAutospacing="0" w:after="0" w:afterAutospacing="0"/>
        <w:rPr>
          <w:rFonts w:ascii="Century" w:hAnsi="Century" w:cs="Calibri"/>
          <w:color w:val="242424"/>
        </w:rPr>
      </w:pPr>
      <w:r w:rsidRPr="00061C9C">
        <w:rPr>
          <w:rFonts w:ascii="Century" w:hAnsi="Century" w:cs="Calibri"/>
          <w:color w:val="242424"/>
        </w:rPr>
        <w:t>It should be noted that there were reductions / changes in other DfT funding streams at the time of the announcement.</w:t>
      </w:r>
    </w:p>
    <w:p w14:paraId="61FFB691" w14:textId="77777777" w:rsidR="0084795E" w:rsidRPr="00061C9C" w:rsidRDefault="0084795E" w:rsidP="0084795E">
      <w:pPr>
        <w:pStyle w:val="NormalWeb"/>
        <w:shd w:val="clear" w:color="auto" w:fill="FFFFFF"/>
        <w:spacing w:before="0" w:beforeAutospacing="0" w:after="0" w:afterAutospacing="0"/>
        <w:ind w:left="720"/>
        <w:rPr>
          <w:rFonts w:ascii="Century" w:hAnsi="Century" w:cs="Helvetica"/>
          <w:color w:val="26282A"/>
        </w:rPr>
      </w:pPr>
      <w:r w:rsidRPr="00061C9C">
        <w:rPr>
          <w:rFonts w:ascii="Century" w:hAnsi="Century" w:cs="Calibri"/>
          <w:color w:val="242424"/>
        </w:rPr>
        <w:t>  </w:t>
      </w:r>
    </w:p>
    <w:p w14:paraId="2A0BBD88" w14:textId="77777777" w:rsidR="0084795E" w:rsidRPr="00061C9C" w:rsidRDefault="0084795E" w:rsidP="0084795E">
      <w:pPr>
        <w:pStyle w:val="NormalWeb"/>
        <w:shd w:val="clear" w:color="auto" w:fill="FFFFFF"/>
        <w:spacing w:before="0" w:beforeAutospacing="0" w:after="0" w:afterAutospacing="0"/>
        <w:rPr>
          <w:rFonts w:ascii="Century" w:hAnsi="Century" w:cs="Helvetica"/>
          <w:color w:val="26282A"/>
        </w:rPr>
      </w:pPr>
      <w:r w:rsidRPr="00061C9C">
        <w:rPr>
          <w:rFonts w:ascii="Century" w:hAnsi="Century" w:cs="Helvetica"/>
          <w:color w:val="000000"/>
        </w:rPr>
        <w:t> </w:t>
      </w:r>
    </w:p>
    <w:p w14:paraId="1F72D09E"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Regards, </w:t>
      </w:r>
    </w:p>
    <w:p w14:paraId="12B9F872"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 </w:t>
      </w:r>
    </w:p>
    <w:p w14:paraId="037CE5FD"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Shail Chohan </w:t>
      </w:r>
    </w:p>
    <w:p w14:paraId="698FD3B4"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26282A"/>
        </w:rPr>
      </w:pPr>
      <w:r w:rsidRPr="00061C9C">
        <w:rPr>
          <w:rFonts w:ascii="Century" w:hAnsi="Century" w:cs="Calibri"/>
          <w:color w:val="222222"/>
        </w:rPr>
        <w:t>Head of County Highways</w:t>
      </w:r>
    </w:p>
    <w:p w14:paraId="4DB99474"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Environment Planning &amp; Transport, Warwickshire County Council </w:t>
      </w:r>
    </w:p>
    <w:p w14:paraId="63810DD7"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 </w:t>
      </w:r>
    </w:p>
    <w:p w14:paraId="68FCD9EE"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 xml:space="preserve">Tel: 01926 </w:t>
      </w:r>
      <w:proofErr w:type="gramStart"/>
      <w:r w:rsidRPr="00061C9C">
        <w:rPr>
          <w:rFonts w:ascii="Century" w:hAnsi="Century" w:cs="Calibri"/>
          <w:color w:val="222222"/>
        </w:rPr>
        <w:t>738980</w:t>
      </w:r>
      <w:r w:rsidRPr="00061C9C">
        <w:rPr>
          <w:rFonts w:ascii="Century" w:hAnsi="Century" w:cs="Calibri"/>
          <w:color w:val="000000"/>
          <w:shd w:val="clear" w:color="auto" w:fill="F5F5F5"/>
        </w:rPr>
        <w:t> </w:t>
      </w:r>
      <w:r w:rsidRPr="00061C9C">
        <w:rPr>
          <w:rFonts w:ascii="Century" w:hAnsi="Century" w:cs="Calibri"/>
          <w:color w:val="222222"/>
        </w:rPr>
        <w:t> /</w:t>
      </w:r>
      <w:proofErr w:type="gramEnd"/>
      <w:r w:rsidRPr="00061C9C">
        <w:rPr>
          <w:rFonts w:ascii="Century" w:hAnsi="Century" w:cs="Calibri"/>
          <w:color w:val="222222"/>
        </w:rPr>
        <w:t xml:space="preserve"> 07867 141 113 </w:t>
      </w:r>
    </w:p>
    <w:p w14:paraId="47415DB8"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000000"/>
        </w:rPr>
        <w:t>shailchohan@warwickshire.gov.uk</w:t>
      </w:r>
      <w:r w:rsidRPr="00061C9C">
        <w:rPr>
          <w:rFonts w:ascii="Century" w:hAnsi="Century" w:cs="Calibri"/>
          <w:color w:val="222222"/>
        </w:rPr>
        <w:t> </w:t>
      </w:r>
    </w:p>
    <w:p w14:paraId="31B54904" w14:textId="77777777" w:rsidR="0084795E" w:rsidRPr="00061C9C" w:rsidRDefault="00000000" w:rsidP="0084795E">
      <w:pPr>
        <w:pStyle w:val="NormalWeb"/>
        <w:shd w:val="clear" w:color="auto" w:fill="FFFFFF"/>
        <w:spacing w:before="0" w:beforeAutospacing="0" w:after="0" w:afterAutospacing="0"/>
        <w:rPr>
          <w:rFonts w:ascii="Century" w:hAnsi="Century" w:cs="Calibri"/>
          <w:color w:val="000000"/>
        </w:rPr>
      </w:pPr>
      <w:hyperlink r:id="rId16" w:tgtFrame="_blank" w:history="1">
        <w:r w:rsidR="0084795E" w:rsidRPr="00061C9C">
          <w:rPr>
            <w:rStyle w:val="Hyperlink"/>
            <w:rFonts w:ascii="Century" w:hAnsi="Century" w:cs="Calibri"/>
            <w:color w:val="1155CC"/>
          </w:rPr>
          <w:t>www.warwickshire.gov.uk</w:t>
        </w:r>
      </w:hyperlink>
      <w:r w:rsidR="0084795E" w:rsidRPr="00061C9C">
        <w:rPr>
          <w:rFonts w:ascii="Century" w:hAnsi="Century" w:cs="Calibri"/>
          <w:color w:val="222222"/>
        </w:rPr>
        <w:t> </w:t>
      </w:r>
    </w:p>
    <w:p w14:paraId="12BEEAE2"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color w:val="222222"/>
        </w:rPr>
        <w:t> </w:t>
      </w:r>
    </w:p>
    <w:p w14:paraId="41459E11"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b/>
          <w:bCs/>
          <w:color w:val="222222"/>
        </w:rPr>
        <w:t>Report highway problems: </w:t>
      </w:r>
      <w:hyperlink r:id="rId17" w:tgtFrame="_blank" w:history="1">
        <w:r w:rsidRPr="00061C9C">
          <w:rPr>
            <w:rStyle w:val="Hyperlink"/>
            <w:rFonts w:ascii="Century" w:hAnsi="Century" w:cs="Calibri"/>
            <w:b/>
            <w:bCs/>
            <w:color w:val="196AD4"/>
          </w:rPr>
          <w:t>www.warwickshire.gov.uk/reportit</w:t>
        </w:r>
      </w:hyperlink>
      <w:r w:rsidRPr="00061C9C">
        <w:rPr>
          <w:rFonts w:ascii="Century" w:hAnsi="Century" w:cs="Calibri"/>
          <w:b/>
          <w:bCs/>
          <w:color w:val="222222"/>
        </w:rPr>
        <w:t>  </w:t>
      </w:r>
    </w:p>
    <w:p w14:paraId="26CDD455" w14:textId="77777777" w:rsidR="0084795E" w:rsidRPr="00061C9C" w:rsidRDefault="0084795E" w:rsidP="0084795E">
      <w:pPr>
        <w:pStyle w:val="NormalWeb"/>
        <w:shd w:val="clear" w:color="auto" w:fill="FFFFFF"/>
        <w:spacing w:before="0" w:beforeAutospacing="0" w:after="0" w:afterAutospacing="0"/>
        <w:rPr>
          <w:rFonts w:ascii="Century" w:hAnsi="Century" w:cs="Calibri"/>
          <w:color w:val="000000"/>
        </w:rPr>
      </w:pPr>
      <w:r w:rsidRPr="00061C9C">
        <w:rPr>
          <w:rFonts w:ascii="Century" w:hAnsi="Century" w:cs="Calibri"/>
          <w:b/>
          <w:bCs/>
          <w:color w:val="222222"/>
        </w:rPr>
        <w:t>Follow County Highways on Twitter: </w:t>
      </w:r>
      <w:hyperlink r:id="rId18" w:tgtFrame="_blank" w:history="1">
        <w:r w:rsidRPr="00061C9C">
          <w:rPr>
            <w:rStyle w:val="Hyperlink"/>
            <w:rFonts w:ascii="Century" w:hAnsi="Century" w:cs="Calibri"/>
            <w:b/>
            <w:bCs/>
            <w:color w:val="196AD4"/>
          </w:rPr>
          <w:t>www.twitter.com/WarksHighways</w:t>
        </w:r>
      </w:hyperlink>
      <w:r w:rsidRPr="00061C9C">
        <w:rPr>
          <w:rFonts w:ascii="Century" w:hAnsi="Century" w:cs="Calibri"/>
          <w:b/>
          <w:bCs/>
          <w:color w:val="222222"/>
        </w:rPr>
        <w:t> </w:t>
      </w:r>
      <w:r w:rsidRPr="00061C9C">
        <w:rPr>
          <w:rFonts w:ascii="Century" w:hAnsi="Century" w:cs="Calibri"/>
          <w:b/>
          <w:bCs/>
          <w:color w:val="000000"/>
        </w:rPr>
        <w:t> </w:t>
      </w:r>
    </w:p>
    <w:p w14:paraId="54772DC9" w14:textId="77777777" w:rsidR="0084795E" w:rsidRPr="00061C9C" w:rsidRDefault="0084795E" w:rsidP="00E56452">
      <w:pPr>
        <w:pStyle w:val="NoSpacing"/>
        <w:rPr>
          <w:rFonts w:ascii="Times New Roman" w:hAnsi="Times New Roman"/>
          <w:color w:val="1D2228"/>
          <w:sz w:val="24"/>
          <w:szCs w:val="24"/>
        </w:rPr>
      </w:pPr>
    </w:p>
    <w:p w14:paraId="4BBF3C7F" w14:textId="77777777" w:rsidR="001337CA" w:rsidRPr="00061C9C" w:rsidRDefault="001337CA" w:rsidP="00EA7E1C">
      <w:pPr>
        <w:rPr>
          <w:rFonts w:ascii="Times New Roman" w:hAnsi="Times New Roman"/>
          <w:sz w:val="24"/>
          <w:szCs w:val="24"/>
        </w:rPr>
      </w:pPr>
    </w:p>
    <w:p w14:paraId="08E5FAF5" w14:textId="77777777" w:rsidR="009B33FC" w:rsidRPr="00061C9C" w:rsidRDefault="009B33FC" w:rsidP="00227B86">
      <w:pPr>
        <w:rPr>
          <w:rStyle w:val="Hyperlink"/>
          <w:rFonts w:ascii="Times New Roman" w:hAnsi="Times New Roman"/>
          <w:color w:val="auto"/>
          <w:sz w:val="24"/>
          <w:szCs w:val="24"/>
          <w:u w:val="none"/>
        </w:rPr>
      </w:pPr>
    </w:p>
    <w:p w14:paraId="5292A59C" w14:textId="77777777" w:rsidR="001571DD" w:rsidRPr="00061C9C" w:rsidRDefault="001571DD" w:rsidP="00227B86">
      <w:pPr>
        <w:rPr>
          <w:rStyle w:val="Hyperlink"/>
          <w:rFonts w:ascii="Times New Roman" w:hAnsi="Times New Roman"/>
          <w:sz w:val="24"/>
          <w:szCs w:val="24"/>
        </w:rPr>
      </w:pPr>
    </w:p>
    <w:p w14:paraId="22FF62A7" w14:textId="77777777" w:rsidR="00DC3D41" w:rsidRPr="00061C9C" w:rsidRDefault="00DC3D41" w:rsidP="00227B86">
      <w:pPr>
        <w:rPr>
          <w:rStyle w:val="normaltextrun"/>
          <w:rFonts w:ascii="Times New Roman" w:eastAsia="Times New Roman" w:hAnsi="Times New Roman"/>
          <w:b/>
          <w:bCs/>
          <w:sz w:val="24"/>
          <w:szCs w:val="24"/>
          <w:u w:val="single"/>
          <w:lang w:eastAsia="en-GB"/>
        </w:rPr>
      </w:pPr>
    </w:p>
    <w:p w14:paraId="3F969E6A" w14:textId="77777777" w:rsidR="001317EE" w:rsidRPr="00061C9C" w:rsidRDefault="001317EE" w:rsidP="00584454">
      <w:pPr>
        <w:rPr>
          <w:rFonts w:ascii="Times New Roman" w:hAnsi="Times New Roman"/>
          <w:b/>
          <w:bCs/>
          <w:color w:val="000000" w:themeColor="text1"/>
          <w:sz w:val="24"/>
          <w:szCs w:val="24"/>
          <w:u w:val="single"/>
        </w:rPr>
      </w:pPr>
    </w:p>
    <w:p w14:paraId="5FC343DD" w14:textId="77777777" w:rsidR="00584454" w:rsidRPr="00061C9C" w:rsidRDefault="00584454" w:rsidP="00582952">
      <w:pPr>
        <w:rPr>
          <w:rFonts w:ascii="Times New Roman" w:hAnsi="Times New Roman"/>
          <w:b/>
          <w:bCs/>
          <w:sz w:val="24"/>
          <w:szCs w:val="24"/>
          <w:u w:val="single"/>
        </w:rPr>
      </w:pPr>
    </w:p>
    <w:p w14:paraId="7F535168" w14:textId="77777777" w:rsidR="00582952" w:rsidRPr="00061C9C" w:rsidRDefault="00582952" w:rsidP="00F62B7B">
      <w:pPr>
        <w:rPr>
          <w:rFonts w:ascii="Times New Roman" w:eastAsia="Times New Roman" w:hAnsi="Times New Roman"/>
          <w:b/>
          <w:bCs/>
          <w:sz w:val="24"/>
          <w:szCs w:val="24"/>
          <w:u w:val="single"/>
          <w:lang w:eastAsia="en-GB"/>
        </w:rPr>
      </w:pPr>
    </w:p>
    <w:p w14:paraId="32B1332D" w14:textId="77777777" w:rsidR="00F62B7B" w:rsidRPr="00061C9C" w:rsidRDefault="00F62B7B" w:rsidP="00E708BA">
      <w:pPr>
        <w:rPr>
          <w:rFonts w:ascii="Times New Roman" w:hAnsi="Times New Roman"/>
          <w:b/>
          <w:bCs/>
          <w:sz w:val="24"/>
          <w:szCs w:val="24"/>
          <w:u w:val="single"/>
        </w:rPr>
      </w:pPr>
    </w:p>
    <w:p w14:paraId="5E2F7BC5" w14:textId="77777777" w:rsidR="00E708BA" w:rsidRPr="00061C9C" w:rsidRDefault="00E708BA" w:rsidP="00DE180B">
      <w:pPr>
        <w:rPr>
          <w:rFonts w:ascii="Times New Roman" w:hAnsi="Times New Roman"/>
          <w:color w:val="000000" w:themeColor="text1"/>
          <w:sz w:val="24"/>
          <w:szCs w:val="24"/>
        </w:rPr>
      </w:pPr>
    </w:p>
    <w:p w14:paraId="04BABA2D" w14:textId="77777777" w:rsidR="00DE180B" w:rsidRPr="00061C9C" w:rsidRDefault="00DE180B" w:rsidP="00054537">
      <w:pPr>
        <w:shd w:val="clear" w:color="auto" w:fill="FFFFFF"/>
        <w:rPr>
          <w:rFonts w:ascii="Times New Roman" w:hAnsi="Times New Roman"/>
          <w:b/>
          <w:bCs/>
          <w:color w:val="000000"/>
          <w:sz w:val="24"/>
          <w:szCs w:val="24"/>
          <w:u w:val="single"/>
        </w:rPr>
      </w:pPr>
    </w:p>
    <w:p w14:paraId="0B75F949" w14:textId="77777777" w:rsidR="00985DD4" w:rsidRPr="00061C9C" w:rsidRDefault="00985DD4" w:rsidP="00985DD4">
      <w:pPr>
        <w:shd w:val="clear" w:color="auto" w:fill="FFFFFF"/>
        <w:rPr>
          <w:rFonts w:ascii="Times New Roman" w:hAnsi="Times New Roman"/>
          <w:color w:val="000000"/>
          <w:sz w:val="24"/>
          <w:szCs w:val="24"/>
        </w:rPr>
      </w:pPr>
    </w:p>
    <w:p w14:paraId="3738BCD2" w14:textId="5A4CC5F2" w:rsidR="00985DD4" w:rsidRPr="00061C9C" w:rsidRDefault="00985DD4" w:rsidP="00985DD4">
      <w:pPr>
        <w:shd w:val="clear" w:color="auto" w:fill="FFFFFF"/>
        <w:rPr>
          <w:rFonts w:ascii="Times New Roman" w:hAnsi="Times New Roman"/>
          <w:color w:val="222222"/>
          <w:sz w:val="24"/>
          <w:szCs w:val="24"/>
        </w:rPr>
      </w:pPr>
    </w:p>
    <w:p w14:paraId="7E2B7431" w14:textId="77777777" w:rsidR="003D55AD" w:rsidRPr="00061C9C" w:rsidRDefault="003D55AD" w:rsidP="00427EA6">
      <w:pPr>
        <w:rPr>
          <w:rFonts w:ascii="Times New Roman" w:hAnsi="Times New Roman"/>
          <w:sz w:val="24"/>
          <w:szCs w:val="24"/>
        </w:rPr>
      </w:pPr>
    </w:p>
    <w:p w14:paraId="7A9A43E6" w14:textId="77777777" w:rsidR="00427EA6" w:rsidRPr="00061C9C" w:rsidRDefault="00427EA6" w:rsidP="00450E8A">
      <w:pPr>
        <w:rPr>
          <w:rFonts w:ascii="Times New Roman" w:hAnsi="Times New Roman"/>
          <w:sz w:val="24"/>
          <w:szCs w:val="24"/>
        </w:rPr>
      </w:pPr>
    </w:p>
    <w:p w14:paraId="1BD6D312" w14:textId="77777777" w:rsidR="00450E8A" w:rsidRPr="00061C9C" w:rsidRDefault="00450E8A">
      <w:pPr>
        <w:rPr>
          <w:rFonts w:ascii="Times New Roman" w:hAnsi="Times New Roman"/>
          <w:sz w:val="24"/>
          <w:szCs w:val="24"/>
        </w:rPr>
      </w:pPr>
    </w:p>
    <w:p w14:paraId="47D3CC8C" w14:textId="77777777" w:rsidR="00C523E5" w:rsidRPr="00655282" w:rsidRDefault="00C523E5">
      <w:pPr>
        <w:rPr>
          <w:rFonts w:ascii="Times New Roman" w:hAnsi="Times New Roman"/>
          <w:b/>
          <w:bCs/>
          <w:sz w:val="28"/>
          <w:szCs w:val="28"/>
          <w:lang w:val="en-US"/>
        </w:rPr>
      </w:pPr>
    </w:p>
    <w:p w14:paraId="235B04C8" w14:textId="77777777" w:rsidR="00C523E5" w:rsidRPr="00747956" w:rsidRDefault="00C523E5">
      <w:pPr>
        <w:rPr>
          <w:rFonts w:ascii="Times New Roman" w:hAnsi="Times New Roman"/>
          <w:sz w:val="28"/>
          <w:szCs w:val="28"/>
        </w:rPr>
      </w:pPr>
    </w:p>
    <w:p w14:paraId="75D33209" w14:textId="77777777" w:rsidR="00C523E5" w:rsidRPr="00747956" w:rsidRDefault="00C523E5">
      <w:pPr>
        <w:rPr>
          <w:rFonts w:ascii="Times New Roman" w:hAnsi="Times New Roman"/>
          <w:sz w:val="28"/>
          <w:szCs w:val="28"/>
        </w:rPr>
      </w:pPr>
    </w:p>
    <w:p w14:paraId="42338B1D" w14:textId="77777777" w:rsidR="00C523E5" w:rsidRDefault="00C523E5">
      <w:pPr>
        <w:ind w:firstLine="720"/>
      </w:pPr>
    </w:p>
    <w:sectPr w:rsidR="00C523E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228C" w14:textId="77777777" w:rsidR="00A53220" w:rsidRDefault="00A53220">
      <w:pPr>
        <w:spacing w:after="0" w:line="240" w:lineRule="auto"/>
      </w:pPr>
      <w:r>
        <w:separator/>
      </w:r>
    </w:p>
  </w:endnote>
  <w:endnote w:type="continuationSeparator" w:id="0">
    <w:p w14:paraId="76BE4C36" w14:textId="77777777" w:rsidR="00A53220" w:rsidRDefault="00A5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A222" w14:textId="77777777" w:rsidR="00A53220" w:rsidRDefault="00A53220">
      <w:pPr>
        <w:spacing w:after="0" w:line="240" w:lineRule="auto"/>
      </w:pPr>
      <w:r>
        <w:rPr>
          <w:color w:val="000000"/>
        </w:rPr>
        <w:separator/>
      </w:r>
    </w:p>
  </w:footnote>
  <w:footnote w:type="continuationSeparator" w:id="0">
    <w:p w14:paraId="25DED89D" w14:textId="77777777" w:rsidR="00A53220" w:rsidRDefault="00A53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C9"/>
    <w:multiLevelType w:val="multilevel"/>
    <w:tmpl w:val="819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7D0B"/>
    <w:multiLevelType w:val="multilevel"/>
    <w:tmpl w:val="D2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44995"/>
    <w:multiLevelType w:val="hybridMultilevel"/>
    <w:tmpl w:val="3C480544"/>
    <w:lvl w:ilvl="0" w:tplc="630C4A2E">
      <w:start w:val="1"/>
      <w:numFmt w:val="bullet"/>
      <w:lvlText w:val="•"/>
      <w:lvlJc w:val="left"/>
      <w:pPr>
        <w:tabs>
          <w:tab w:val="num" w:pos="720"/>
        </w:tabs>
        <w:ind w:left="720" w:hanging="360"/>
      </w:pPr>
      <w:rPr>
        <w:rFonts w:ascii="Corbel" w:hAnsi="Corbel" w:hint="default"/>
      </w:rPr>
    </w:lvl>
    <w:lvl w:ilvl="1" w:tplc="4C70CECA">
      <w:numFmt w:val="bullet"/>
      <w:lvlText w:val="•"/>
      <w:lvlJc w:val="left"/>
      <w:pPr>
        <w:tabs>
          <w:tab w:val="num" w:pos="1440"/>
        </w:tabs>
        <w:ind w:left="1440" w:hanging="360"/>
      </w:pPr>
      <w:rPr>
        <w:rFonts w:ascii="Corbel" w:hAnsi="Corbel" w:hint="default"/>
      </w:rPr>
    </w:lvl>
    <w:lvl w:ilvl="2" w:tplc="A5C628B6" w:tentative="1">
      <w:start w:val="1"/>
      <w:numFmt w:val="bullet"/>
      <w:lvlText w:val="•"/>
      <w:lvlJc w:val="left"/>
      <w:pPr>
        <w:tabs>
          <w:tab w:val="num" w:pos="2160"/>
        </w:tabs>
        <w:ind w:left="2160" w:hanging="360"/>
      </w:pPr>
      <w:rPr>
        <w:rFonts w:ascii="Corbel" w:hAnsi="Corbel" w:hint="default"/>
      </w:rPr>
    </w:lvl>
    <w:lvl w:ilvl="3" w:tplc="37C4D08E" w:tentative="1">
      <w:start w:val="1"/>
      <w:numFmt w:val="bullet"/>
      <w:lvlText w:val="•"/>
      <w:lvlJc w:val="left"/>
      <w:pPr>
        <w:tabs>
          <w:tab w:val="num" w:pos="2880"/>
        </w:tabs>
        <w:ind w:left="2880" w:hanging="360"/>
      </w:pPr>
      <w:rPr>
        <w:rFonts w:ascii="Corbel" w:hAnsi="Corbel" w:hint="default"/>
      </w:rPr>
    </w:lvl>
    <w:lvl w:ilvl="4" w:tplc="849E48CE" w:tentative="1">
      <w:start w:val="1"/>
      <w:numFmt w:val="bullet"/>
      <w:lvlText w:val="•"/>
      <w:lvlJc w:val="left"/>
      <w:pPr>
        <w:tabs>
          <w:tab w:val="num" w:pos="3600"/>
        </w:tabs>
        <w:ind w:left="3600" w:hanging="360"/>
      </w:pPr>
      <w:rPr>
        <w:rFonts w:ascii="Corbel" w:hAnsi="Corbel" w:hint="default"/>
      </w:rPr>
    </w:lvl>
    <w:lvl w:ilvl="5" w:tplc="62524312" w:tentative="1">
      <w:start w:val="1"/>
      <w:numFmt w:val="bullet"/>
      <w:lvlText w:val="•"/>
      <w:lvlJc w:val="left"/>
      <w:pPr>
        <w:tabs>
          <w:tab w:val="num" w:pos="4320"/>
        </w:tabs>
        <w:ind w:left="4320" w:hanging="360"/>
      </w:pPr>
      <w:rPr>
        <w:rFonts w:ascii="Corbel" w:hAnsi="Corbel" w:hint="default"/>
      </w:rPr>
    </w:lvl>
    <w:lvl w:ilvl="6" w:tplc="7CECF720" w:tentative="1">
      <w:start w:val="1"/>
      <w:numFmt w:val="bullet"/>
      <w:lvlText w:val="•"/>
      <w:lvlJc w:val="left"/>
      <w:pPr>
        <w:tabs>
          <w:tab w:val="num" w:pos="5040"/>
        </w:tabs>
        <w:ind w:left="5040" w:hanging="360"/>
      </w:pPr>
      <w:rPr>
        <w:rFonts w:ascii="Corbel" w:hAnsi="Corbel" w:hint="default"/>
      </w:rPr>
    </w:lvl>
    <w:lvl w:ilvl="7" w:tplc="3E86F8D8" w:tentative="1">
      <w:start w:val="1"/>
      <w:numFmt w:val="bullet"/>
      <w:lvlText w:val="•"/>
      <w:lvlJc w:val="left"/>
      <w:pPr>
        <w:tabs>
          <w:tab w:val="num" w:pos="5760"/>
        </w:tabs>
        <w:ind w:left="5760" w:hanging="360"/>
      </w:pPr>
      <w:rPr>
        <w:rFonts w:ascii="Corbel" w:hAnsi="Corbel" w:hint="default"/>
      </w:rPr>
    </w:lvl>
    <w:lvl w:ilvl="8" w:tplc="219CE65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192C600F"/>
    <w:multiLevelType w:val="multilevel"/>
    <w:tmpl w:val="D0FC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817FC"/>
    <w:multiLevelType w:val="multilevel"/>
    <w:tmpl w:val="B1CA1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A6059"/>
    <w:multiLevelType w:val="multilevel"/>
    <w:tmpl w:val="257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A48CA"/>
    <w:multiLevelType w:val="multilevel"/>
    <w:tmpl w:val="4DAAF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D1C85"/>
    <w:multiLevelType w:val="multilevel"/>
    <w:tmpl w:val="7DE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A033A"/>
    <w:multiLevelType w:val="multilevel"/>
    <w:tmpl w:val="FDF8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D127E7"/>
    <w:multiLevelType w:val="hybridMultilevel"/>
    <w:tmpl w:val="9714861E"/>
    <w:lvl w:ilvl="0" w:tplc="B02886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B7105"/>
    <w:multiLevelType w:val="multilevel"/>
    <w:tmpl w:val="379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3759C"/>
    <w:multiLevelType w:val="multilevel"/>
    <w:tmpl w:val="7366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05686E"/>
    <w:multiLevelType w:val="multilevel"/>
    <w:tmpl w:val="38D0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B41DB"/>
    <w:multiLevelType w:val="multilevel"/>
    <w:tmpl w:val="3E0EF4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D87B79"/>
    <w:multiLevelType w:val="multilevel"/>
    <w:tmpl w:val="28E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177129"/>
    <w:multiLevelType w:val="multilevel"/>
    <w:tmpl w:val="EBD6F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017BD7"/>
    <w:multiLevelType w:val="multilevel"/>
    <w:tmpl w:val="519A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2388B"/>
    <w:multiLevelType w:val="multilevel"/>
    <w:tmpl w:val="B99AD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634AF"/>
    <w:multiLevelType w:val="hybridMultilevel"/>
    <w:tmpl w:val="D8DC2ECC"/>
    <w:lvl w:ilvl="0" w:tplc="D55EFC0C">
      <w:start w:val="1"/>
      <w:numFmt w:val="bullet"/>
      <w:lvlText w:val="•"/>
      <w:lvlJc w:val="left"/>
      <w:pPr>
        <w:tabs>
          <w:tab w:val="num" w:pos="720"/>
        </w:tabs>
        <w:ind w:left="720" w:hanging="360"/>
      </w:pPr>
      <w:rPr>
        <w:rFonts w:ascii="Arial" w:hAnsi="Arial" w:hint="default"/>
      </w:rPr>
    </w:lvl>
    <w:lvl w:ilvl="1" w:tplc="E5A46526" w:tentative="1">
      <w:start w:val="1"/>
      <w:numFmt w:val="bullet"/>
      <w:lvlText w:val="•"/>
      <w:lvlJc w:val="left"/>
      <w:pPr>
        <w:tabs>
          <w:tab w:val="num" w:pos="1440"/>
        </w:tabs>
        <w:ind w:left="1440" w:hanging="360"/>
      </w:pPr>
      <w:rPr>
        <w:rFonts w:ascii="Arial" w:hAnsi="Arial" w:hint="default"/>
      </w:rPr>
    </w:lvl>
    <w:lvl w:ilvl="2" w:tplc="EC3C6C84" w:tentative="1">
      <w:start w:val="1"/>
      <w:numFmt w:val="bullet"/>
      <w:lvlText w:val="•"/>
      <w:lvlJc w:val="left"/>
      <w:pPr>
        <w:tabs>
          <w:tab w:val="num" w:pos="2160"/>
        </w:tabs>
        <w:ind w:left="2160" w:hanging="360"/>
      </w:pPr>
      <w:rPr>
        <w:rFonts w:ascii="Arial" w:hAnsi="Arial" w:hint="default"/>
      </w:rPr>
    </w:lvl>
    <w:lvl w:ilvl="3" w:tplc="67942436" w:tentative="1">
      <w:start w:val="1"/>
      <w:numFmt w:val="bullet"/>
      <w:lvlText w:val="•"/>
      <w:lvlJc w:val="left"/>
      <w:pPr>
        <w:tabs>
          <w:tab w:val="num" w:pos="2880"/>
        </w:tabs>
        <w:ind w:left="2880" w:hanging="360"/>
      </w:pPr>
      <w:rPr>
        <w:rFonts w:ascii="Arial" w:hAnsi="Arial" w:hint="default"/>
      </w:rPr>
    </w:lvl>
    <w:lvl w:ilvl="4" w:tplc="7A22E6B4" w:tentative="1">
      <w:start w:val="1"/>
      <w:numFmt w:val="bullet"/>
      <w:lvlText w:val="•"/>
      <w:lvlJc w:val="left"/>
      <w:pPr>
        <w:tabs>
          <w:tab w:val="num" w:pos="3600"/>
        </w:tabs>
        <w:ind w:left="3600" w:hanging="360"/>
      </w:pPr>
      <w:rPr>
        <w:rFonts w:ascii="Arial" w:hAnsi="Arial" w:hint="default"/>
      </w:rPr>
    </w:lvl>
    <w:lvl w:ilvl="5" w:tplc="0DD2B678" w:tentative="1">
      <w:start w:val="1"/>
      <w:numFmt w:val="bullet"/>
      <w:lvlText w:val="•"/>
      <w:lvlJc w:val="left"/>
      <w:pPr>
        <w:tabs>
          <w:tab w:val="num" w:pos="4320"/>
        </w:tabs>
        <w:ind w:left="4320" w:hanging="360"/>
      </w:pPr>
      <w:rPr>
        <w:rFonts w:ascii="Arial" w:hAnsi="Arial" w:hint="default"/>
      </w:rPr>
    </w:lvl>
    <w:lvl w:ilvl="6" w:tplc="CE4CCEDA" w:tentative="1">
      <w:start w:val="1"/>
      <w:numFmt w:val="bullet"/>
      <w:lvlText w:val="•"/>
      <w:lvlJc w:val="left"/>
      <w:pPr>
        <w:tabs>
          <w:tab w:val="num" w:pos="5040"/>
        </w:tabs>
        <w:ind w:left="5040" w:hanging="360"/>
      </w:pPr>
      <w:rPr>
        <w:rFonts w:ascii="Arial" w:hAnsi="Arial" w:hint="default"/>
      </w:rPr>
    </w:lvl>
    <w:lvl w:ilvl="7" w:tplc="1E5C2886" w:tentative="1">
      <w:start w:val="1"/>
      <w:numFmt w:val="bullet"/>
      <w:lvlText w:val="•"/>
      <w:lvlJc w:val="left"/>
      <w:pPr>
        <w:tabs>
          <w:tab w:val="num" w:pos="5760"/>
        </w:tabs>
        <w:ind w:left="5760" w:hanging="360"/>
      </w:pPr>
      <w:rPr>
        <w:rFonts w:ascii="Arial" w:hAnsi="Arial" w:hint="default"/>
      </w:rPr>
    </w:lvl>
    <w:lvl w:ilvl="8" w:tplc="2B0854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F4051D"/>
    <w:multiLevelType w:val="multilevel"/>
    <w:tmpl w:val="CA6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F10267"/>
    <w:multiLevelType w:val="multilevel"/>
    <w:tmpl w:val="B400F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D47C24"/>
    <w:multiLevelType w:val="multilevel"/>
    <w:tmpl w:val="683A09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636608">
    <w:abstractNumId w:val="15"/>
  </w:num>
  <w:num w:numId="2" w16cid:durableId="2106686026">
    <w:abstractNumId w:val="3"/>
  </w:num>
  <w:num w:numId="3" w16cid:durableId="800733787">
    <w:abstractNumId w:val="5"/>
  </w:num>
  <w:num w:numId="4" w16cid:durableId="1644503866">
    <w:abstractNumId w:val="21"/>
  </w:num>
  <w:num w:numId="5" w16cid:durableId="672418825">
    <w:abstractNumId w:val="16"/>
  </w:num>
  <w:num w:numId="6" w16cid:durableId="1541044269">
    <w:abstractNumId w:val="1"/>
  </w:num>
  <w:num w:numId="7" w16cid:durableId="1692147782">
    <w:abstractNumId w:val="9"/>
  </w:num>
  <w:num w:numId="8" w16cid:durableId="274604222">
    <w:abstractNumId w:val="2"/>
  </w:num>
  <w:num w:numId="9" w16cid:durableId="812603069">
    <w:abstractNumId w:val="19"/>
  </w:num>
  <w:num w:numId="10" w16cid:durableId="1708293302">
    <w:abstractNumId w:val="14"/>
  </w:num>
  <w:num w:numId="11" w16cid:durableId="1043411046">
    <w:abstractNumId w:val="12"/>
  </w:num>
  <w:num w:numId="12" w16cid:durableId="1574118972">
    <w:abstractNumId w:val="6"/>
  </w:num>
  <w:num w:numId="13" w16cid:durableId="1064448990">
    <w:abstractNumId w:val="0"/>
  </w:num>
  <w:num w:numId="14" w16cid:durableId="1355577672">
    <w:abstractNumId w:val="7"/>
  </w:num>
  <w:num w:numId="15" w16cid:durableId="967013479">
    <w:abstractNumId w:val="18"/>
  </w:num>
  <w:num w:numId="16" w16cid:durableId="139151774">
    <w:abstractNumId w:val="20"/>
  </w:num>
  <w:num w:numId="17" w16cid:durableId="3437179">
    <w:abstractNumId w:val="17"/>
  </w:num>
  <w:num w:numId="18" w16cid:durableId="229316307">
    <w:abstractNumId w:val="4"/>
  </w:num>
  <w:num w:numId="19" w16cid:durableId="660044643">
    <w:abstractNumId w:val="11"/>
  </w:num>
  <w:num w:numId="20" w16cid:durableId="1743985883">
    <w:abstractNumId w:val="13"/>
  </w:num>
  <w:num w:numId="21" w16cid:durableId="1728841190">
    <w:abstractNumId w:val="10"/>
  </w:num>
  <w:num w:numId="22" w16cid:durableId="497501940">
    <w:abstractNumId w:val="22"/>
  </w:num>
  <w:num w:numId="23" w16cid:durableId="2145266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1AFC"/>
    <w:rsid w:val="00002633"/>
    <w:rsid w:val="00006547"/>
    <w:rsid w:val="0001460F"/>
    <w:rsid w:val="00014B5A"/>
    <w:rsid w:val="00022F3E"/>
    <w:rsid w:val="000328D8"/>
    <w:rsid w:val="00033791"/>
    <w:rsid w:val="000343DF"/>
    <w:rsid w:val="00036E93"/>
    <w:rsid w:val="00046E25"/>
    <w:rsid w:val="00054537"/>
    <w:rsid w:val="00054C79"/>
    <w:rsid w:val="00061C9C"/>
    <w:rsid w:val="000743EC"/>
    <w:rsid w:val="0008273C"/>
    <w:rsid w:val="0008776C"/>
    <w:rsid w:val="00087799"/>
    <w:rsid w:val="000903A9"/>
    <w:rsid w:val="000976A7"/>
    <w:rsid w:val="000A07A3"/>
    <w:rsid w:val="000A57FF"/>
    <w:rsid w:val="000A7F2E"/>
    <w:rsid w:val="000B1103"/>
    <w:rsid w:val="000B26C3"/>
    <w:rsid w:val="000B569D"/>
    <w:rsid w:val="000B5B8A"/>
    <w:rsid w:val="000E02F0"/>
    <w:rsid w:val="000E7D8D"/>
    <w:rsid w:val="000F0554"/>
    <w:rsid w:val="00101455"/>
    <w:rsid w:val="00102205"/>
    <w:rsid w:val="00110BFA"/>
    <w:rsid w:val="001254B5"/>
    <w:rsid w:val="0012594B"/>
    <w:rsid w:val="00125C6E"/>
    <w:rsid w:val="00127F67"/>
    <w:rsid w:val="00130961"/>
    <w:rsid w:val="001317EE"/>
    <w:rsid w:val="00132855"/>
    <w:rsid w:val="001337CA"/>
    <w:rsid w:val="0013721E"/>
    <w:rsid w:val="00152051"/>
    <w:rsid w:val="00154AB5"/>
    <w:rsid w:val="001571DD"/>
    <w:rsid w:val="001601CD"/>
    <w:rsid w:val="00160FF3"/>
    <w:rsid w:val="001651FE"/>
    <w:rsid w:val="00166152"/>
    <w:rsid w:val="00180BC4"/>
    <w:rsid w:val="00182237"/>
    <w:rsid w:val="0019299B"/>
    <w:rsid w:val="001945BF"/>
    <w:rsid w:val="00196FDE"/>
    <w:rsid w:val="00197397"/>
    <w:rsid w:val="001B0E5E"/>
    <w:rsid w:val="001B1DF2"/>
    <w:rsid w:val="001B2CBB"/>
    <w:rsid w:val="001B621E"/>
    <w:rsid w:val="001C14E1"/>
    <w:rsid w:val="001C369B"/>
    <w:rsid w:val="001C7D72"/>
    <w:rsid w:val="001F3BD2"/>
    <w:rsid w:val="00217AD8"/>
    <w:rsid w:val="00225FF2"/>
    <w:rsid w:val="00227B86"/>
    <w:rsid w:val="00250067"/>
    <w:rsid w:val="002511CE"/>
    <w:rsid w:val="00260F74"/>
    <w:rsid w:val="00262BD2"/>
    <w:rsid w:val="002633AD"/>
    <w:rsid w:val="002668AA"/>
    <w:rsid w:val="002769B1"/>
    <w:rsid w:val="00287546"/>
    <w:rsid w:val="00290EDE"/>
    <w:rsid w:val="0029283E"/>
    <w:rsid w:val="00293BDF"/>
    <w:rsid w:val="002972CF"/>
    <w:rsid w:val="002A1437"/>
    <w:rsid w:val="002A1A69"/>
    <w:rsid w:val="002B3895"/>
    <w:rsid w:val="002B6051"/>
    <w:rsid w:val="002C3A0B"/>
    <w:rsid w:val="002C7C38"/>
    <w:rsid w:val="002D0517"/>
    <w:rsid w:val="002D24C8"/>
    <w:rsid w:val="002D6831"/>
    <w:rsid w:val="002F67E6"/>
    <w:rsid w:val="0031261F"/>
    <w:rsid w:val="00326256"/>
    <w:rsid w:val="00342D17"/>
    <w:rsid w:val="00343656"/>
    <w:rsid w:val="00344059"/>
    <w:rsid w:val="0036089D"/>
    <w:rsid w:val="003714AA"/>
    <w:rsid w:val="00382043"/>
    <w:rsid w:val="003859F3"/>
    <w:rsid w:val="0039154E"/>
    <w:rsid w:val="00391C93"/>
    <w:rsid w:val="00392036"/>
    <w:rsid w:val="003922F4"/>
    <w:rsid w:val="00394AE4"/>
    <w:rsid w:val="003A27E5"/>
    <w:rsid w:val="003B07FC"/>
    <w:rsid w:val="003B758B"/>
    <w:rsid w:val="003C07D7"/>
    <w:rsid w:val="003C2515"/>
    <w:rsid w:val="003C2983"/>
    <w:rsid w:val="003D39BD"/>
    <w:rsid w:val="003D4065"/>
    <w:rsid w:val="003D55AD"/>
    <w:rsid w:val="003E6EB6"/>
    <w:rsid w:val="003F3B78"/>
    <w:rsid w:val="003F61B4"/>
    <w:rsid w:val="003F681F"/>
    <w:rsid w:val="0040208E"/>
    <w:rsid w:val="0040385E"/>
    <w:rsid w:val="00403B47"/>
    <w:rsid w:val="00411300"/>
    <w:rsid w:val="00415F9E"/>
    <w:rsid w:val="00424122"/>
    <w:rsid w:val="00424D0D"/>
    <w:rsid w:val="00427EA6"/>
    <w:rsid w:val="0043017F"/>
    <w:rsid w:val="00431CF1"/>
    <w:rsid w:val="0043344B"/>
    <w:rsid w:val="00434A11"/>
    <w:rsid w:val="00444B08"/>
    <w:rsid w:val="00447BE5"/>
    <w:rsid w:val="00450E8A"/>
    <w:rsid w:val="00454C97"/>
    <w:rsid w:val="00455869"/>
    <w:rsid w:val="00464FE5"/>
    <w:rsid w:val="0047143D"/>
    <w:rsid w:val="00471BA0"/>
    <w:rsid w:val="0047246C"/>
    <w:rsid w:val="00475B12"/>
    <w:rsid w:val="004762F4"/>
    <w:rsid w:val="004828FC"/>
    <w:rsid w:val="00484278"/>
    <w:rsid w:val="0048766F"/>
    <w:rsid w:val="00492117"/>
    <w:rsid w:val="004A073D"/>
    <w:rsid w:val="004A55A1"/>
    <w:rsid w:val="004B55BA"/>
    <w:rsid w:val="004C0160"/>
    <w:rsid w:val="004D140C"/>
    <w:rsid w:val="004E3432"/>
    <w:rsid w:val="004E5CD4"/>
    <w:rsid w:val="004F02BF"/>
    <w:rsid w:val="0050769D"/>
    <w:rsid w:val="0051169B"/>
    <w:rsid w:val="00514A54"/>
    <w:rsid w:val="00515506"/>
    <w:rsid w:val="005324E5"/>
    <w:rsid w:val="00534339"/>
    <w:rsid w:val="00536406"/>
    <w:rsid w:val="00540949"/>
    <w:rsid w:val="00540C17"/>
    <w:rsid w:val="005419B1"/>
    <w:rsid w:val="00543BDC"/>
    <w:rsid w:val="00546A90"/>
    <w:rsid w:val="00551E64"/>
    <w:rsid w:val="00556D05"/>
    <w:rsid w:val="00572A43"/>
    <w:rsid w:val="00572B22"/>
    <w:rsid w:val="00573A81"/>
    <w:rsid w:val="00580FF7"/>
    <w:rsid w:val="00582952"/>
    <w:rsid w:val="00584454"/>
    <w:rsid w:val="005917BA"/>
    <w:rsid w:val="0059273A"/>
    <w:rsid w:val="00594053"/>
    <w:rsid w:val="00594921"/>
    <w:rsid w:val="005A1ACC"/>
    <w:rsid w:val="005A1F45"/>
    <w:rsid w:val="005A424C"/>
    <w:rsid w:val="005B0168"/>
    <w:rsid w:val="005B086E"/>
    <w:rsid w:val="005C3751"/>
    <w:rsid w:val="005C3E7E"/>
    <w:rsid w:val="005D0337"/>
    <w:rsid w:val="005D326B"/>
    <w:rsid w:val="005D7A23"/>
    <w:rsid w:val="005E0193"/>
    <w:rsid w:val="005E335D"/>
    <w:rsid w:val="005E43D3"/>
    <w:rsid w:val="005E5DDD"/>
    <w:rsid w:val="005E6D10"/>
    <w:rsid w:val="005F111B"/>
    <w:rsid w:val="005F1FB8"/>
    <w:rsid w:val="005F2BD1"/>
    <w:rsid w:val="005F5246"/>
    <w:rsid w:val="006059B2"/>
    <w:rsid w:val="00606FDD"/>
    <w:rsid w:val="00621FF1"/>
    <w:rsid w:val="006252C5"/>
    <w:rsid w:val="006313EC"/>
    <w:rsid w:val="00634E83"/>
    <w:rsid w:val="00640620"/>
    <w:rsid w:val="00640814"/>
    <w:rsid w:val="00643037"/>
    <w:rsid w:val="00645DD4"/>
    <w:rsid w:val="00650A3F"/>
    <w:rsid w:val="00651CC5"/>
    <w:rsid w:val="00653717"/>
    <w:rsid w:val="00655282"/>
    <w:rsid w:val="006553FC"/>
    <w:rsid w:val="006570DA"/>
    <w:rsid w:val="00664098"/>
    <w:rsid w:val="00664CF6"/>
    <w:rsid w:val="00673BA3"/>
    <w:rsid w:val="00673C35"/>
    <w:rsid w:val="00674E2E"/>
    <w:rsid w:val="006751D7"/>
    <w:rsid w:val="00677304"/>
    <w:rsid w:val="006915D5"/>
    <w:rsid w:val="00692FB3"/>
    <w:rsid w:val="00695A64"/>
    <w:rsid w:val="00696557"/>
    <w:rsid w:val="006971AB"/>
    <w:rsid w:val="006A6CF5"/>
    <w:rsid w:val="006B43F0"/>
    <w:rsid w:val="006D19B0"/>
    <w:rsid w:val="006D4F10"/>
    <w:rsid w:val="006F4529"/>
    <w:rsid w:val="00701CCC"/>
    <w:rsid w:val="0071315F"/>
    <w:rsid w:val="0071512D"/>
    <w:rsid w:val="00716A4E"/>
    <w:rsid w:val="007200C8"/>
    <w:rsid w:val="00725605"/>
    <w:rsid w:val="00726713"/>
    <w:rsid w:val="00737E59"/>
    <w:rsid w:val="00740FC8"/>
    <w:rsid w:val="0074203D"/>
    <w:rsid w:val="007421CB"/>
    <w:rsid w:val="007422CC"/>
    <w:rsid w:val="007446FF"/>
    <w:rsid w:val="00747956"/>
    <w:rsid w:val="0075324B"/>
    <w:rsid w:val="007541EA"/>
    <w:rsid w:val="00757321"/>
    <w:rsid w:val="00763F08"/>
    <w:rsid w:val="00784024"/>
    <w:rsid w:val="007843FF"/>
    <w:rsid w:val="007855E4"/>
    <w:rsid w:val="007856EB"/>
    <w:rsid w:val="00794DE4"/>
    <w:rsid w:val="007A0F76"/>
    <w:rsid w:val="007A63D4"/>
    <w:rsid w:val="007A7175"/>
    <w:rsid w:val="007B4792"/>
    <w:rsid w:val="007C1533"/>
    <w:rsid w:val="007D0DA4"/>
    <w:rsid w:val="007D1A7C"/>
    <w:rsid w:val="007D35EF"/>
    <w:rsid w:val="007D36C6"/>
    <w:rsid w:val="007D36DF"/>
    <w:rsid w:val="007E0162"/>
    <w:rsid w:val="007E3408"/>
    <w:rsid w:val="007F0901"/>
    <w:rsid w:val="007F31A7"/>
    <w:rsid w:val="0081267E"/>
    <w:rsid w:val="00815F79"/>
    <w:rsid w:val="0081664D"/>
    <w:rsid w:val="0082426F"/>
    <w:rsid w:val="008259A7"/>
    <w:rsid w:val="008371C2"/>
    <w:rsid w:val="00845888"/>
    <w:rsid w:val="0084795E"/>
    <w:rsid w:val="0085397C"/>
    <w:rsid w:val="0085698D"/>
    <w:rsid w:val="0085784F"/>
    <w:rsid w:val="00863769"/>
    <w:rsid w:val="008719F4"/>
    <w:rsid w:val="00875E5C"/>
    <w:rsid w:val="00883C07"/>
    <w:rsid w:val="0089392D"/>
    <w:rsid w:val="008942F3"/>
    <w:rsid w:val="008A3AFA"/>
    <w:rsid w:val="008A4400"/>
    <w:rsid w:val="008A660B"/>
    <w:rsid w:val="008A7E49"/>
    <w:rsid w:val="008B2937"/>
    <w:rsid w:val="008B58FF"/>
    <w:rsid w:val="008C118E"/>
    <w:rsid w:val="008C1D29"/>
    <w:rsid w:val="008C2ACB"/>
    <w:rsid w:val="008C3031"/>
    <w:rsid w:val="008C7EDB"/>
    <w:rsid w:val="008D4B93"/>
    <w:rsid w:val="008E24B2"/>
    <w:rsid w:val="008E4C84"/>
    <w:rsid w:val="008F1730"/>
    <w:rsid w:val="008F3E09"/>
    <w:rsid w:val="008F5BE0"/>
    <w:rsid w:val="008F7B7B"/>
    <w:rsid w:val="00900467"/>
    <w:rsid w:val="00907F36"/>
    <w:rsid w:val="00910D2F"/>
    <w:rsid w:val="00912330"/>
    <w:rsid w:val="00921E4C"/>
    <w:rsid w:val="00934ACC"/>
    <w:rsid w:val="00943D6E"/>
    <w:rsid w:val="00944211"/>
    <w:rsid w:val="00944E52"/>
    <w:rsid w:val="00950D35"/>
    <w:rsid w:val="009510D5"/>
    <w:rsid w:val="00953801"/>
    <w:rsid w:val="0096157A"/>
    <w:rsid w:val="00967677"/>
    <w:rsid w:val="009728A3"/>
    <w:rsid w:val="0097306A"/>
    <w:rsid w:val="00975AB1"/>
    <w:rsid w:val="00976877"/>
    <w:rsid w:val="00982FB7"/>
    <w:rsid w:val="00985DD4"/>
    <w:rsid w:val="00993756"/>
    <w:rsid w:val="009A5FA5"/>
    <w:rsid w:val="009B1EA9"/>
    <w:rsid w:val="009B2E62"/>
    <w:rsid w:val="009B33FC"/>
    <w:rsid w:val="009B4020"/>
    <w:rsid w:val="009C57DA"/>
    <w:rsid w:val="009C5B0F"/>
    <w:rsid w:val="009D5E6A"/>
    <w:rsid w:val="009E0F33"/>
    <w:rsid w:val="009E586B"/>
    <w:rsid w:val="009F3765"/>
    <w:rsid w:val="00A00122"/>
    <w:rsid w:val="00A42F6D"/>
    <w:rsid w:val="00A440C2"/>
    <w:rsid w:val="00A443E3"/>
    <w:rsid w:val="00A45D21"/>
    <w:rsid w:val="00A53220"/>
    <w:rsid w:val="00A532F4"/>
    <w:rsid w:val="00A6756B"/>
    <w:rsid w:val="00A7320B"/>
    <w:rsid w:val="00A73DC8"/>
    <w:rsid w:val="00A7667B"/>
    <w:rsid w:val="00A7685A"/>
    <w:rsid w:val="00A76B62"/>
    <w:rsid w:val="00A91079"/>
    <w:rsid w:val="00A93EA7"/>
    <w:rsid w:val="00AA23E1"/>
    <w:rsid w:val="00AA3154"/>
    <w:rsid w:val="00AA4698"/>
    <w:rsid w:val="00AA53DB"/>
    <w:rsid w:val="00AB0D51"/>
    <w:rsid w:val="00AB1052"/>
    <w:rsid w:val="00AB5742"/>
    <w:rsid w:val="00AB6F7E"/>
    <w:rsid w:val="00AD5949"/>
    <w:rsid w:val="00AF1649"/>
    <w:rsid w:val="00B13698"/>
    <w:rsid w:val="00B165B1"/>
    <w:rsid w:val="00B233FC"/>
    <w:rsid w:val="00B3584E"/>
    <w:rsid w:val="00B37173"/>
    <w:rsid w:val="00B46496"/>
    <w:rsid w:val="00B477FD"/>
    <w:rsid w:val="00B50606"/>
    <w:rsid w:val="00B53E5E"/>
    <w:rsid w:val="00B66685"/>
    <w:rsid w:val="00B67982"/>
    <w:rsid w:val="00B74599"/>
    <w:rsid w:val="00B877E7"/>
    <w:rsid w:val="00B932E2"/>
    <w:rsid w:val="00B93BB0"/>
    <w:rsid w:val="00BB03C4"/>
    <w:rsid w:val="00BB0A77"/>
    <w:rsid w:val="00BB1098"/>
    <w:rsid w:val="00BB270B"/>
    <w:rsid w:val="00BB486B"/>
    <w:rsid w:val="00BB4E69"/>
    <w:rsid w:val="00BB4E8E"/>
    <w:rsid w:val="00BD10BE"/>
    <w:rsid w:val="00BD63DE"/>
    <w:rsid w:val="00BE6351"/>
    <w:rsid w:val="00BF1793"/>
    <w:rsid w:val="00BF1E29"/>
    <w:rsid w:val="00BF48E6"/>
    <w:rsid w:val="00C006B6"/>
    <w:rsid w:val="00C01871"/>
    <w:rsid w:val="00C07E6C"/>
    <w:rsid w:val="00C130D0"/>
    <w:rsid w:val="00C25643"/>
    <w:rsid w:val="00C25BC3"/>
    <w:rsid w:val="00C46E1B"/>
    <w:rsid w:val="00C51076"/>
    <w:rsid w:val="00C523E5"/>
    <w:rsid w:val="00C52600"/>
    <w:rsid w:val="00C53531"/>
    <w:rsid w:val="00C63DB2"/>
    <w:rsid w:val="00C64989"/>
    <w:rsid w:val="00C6677D"/>
    <w:rsid w:val="00C70DE9"/>
    <w:rsid w:val="00C85011"/>
    <w:rsid w:val="00CA6E4D"/>
    <w:rsid w:val="00CB613B"/>
    <w:rsid w:val="00CB7AB8"/>
    <w:rsid w:val="00CC4967"/>
    <w:rsid w:val="00CC6322"/>
    <w:rsid w:val="00CD3413"/>
    <w:rsid w:val="00CD3485"/>
    <w:rsid w:val="00CD73A0"/>
    <w:rsid w:val="00CE0EFB"/>
    <w:rsid w:val="00CE35C1"/>
    <w:rsid w:val="00CE4F3A"/>
    <w:rsid w:val="00CF24DC"/>
    <w:rsid w:val="00CF2AD5"/>
    <w:rsid w:val="00CF5AFF"/>
    <w:rsid w:val="00CF7C0C"/>
    <w:rsid w:val="00D02703"/>
    <w:rsid w:val="00D10F1A"/>
    <w:rsid w:val="00D12077"/>
    <w:rsid w:val="00D14E95"/>
    <w:rsid w:val="00D152AA"/>
    <w:rsid w:val="00D159BD"/>
    <w:rsid w:val="00D27856"/>
    <w:rsid w:val="00D325AF"/>
    <w:rsid w:val="00D36077"/>
    <w:rsid w:val="00D37106"/>
    <w:rsid w:val="00D441A9"/>
    <w:rsid w:val="00D53065"/>
    <w:rsid w:val="00D56159"/>
    <w:rsid w:val="00D574D6"/>
    <w:rsid w:val="00D77354"/>
    <w:rsid w:val="00D82BDF"/>
    <w:rsid w:val="00D87208"/>
    <w:rsid w:val="00D90DE1"/>
    <w:rsid w:val="00DA6A86"/>
    <w:rsid w:val="00DA6FCE"/>
    <w:rsid w:val="00DB19B4"/>
    <w:rsid w:val="00DB2588"/>
    <w:rsid w:val="00DB457F"/>
    <w:rsid w:val="00DC0671"/>
    <w:rsid w:val="00DC3D41"/>
    <w:rsid w:val="00DC535E"/>
    <w:rsid w:val="00DC5CAE"/>
    <w:rsid w:val="00DD57E1"/>
    <w:rsid w:val="00DE180B"/>
    <w:rsid w:val="00E0219D"/>
    <w:rsid w:val="00E23ED2"/>
    <w:rsid w:val="00E27DFB"/>
    <w:rsid w:val="00E35E97"/>
    <w:rsid w:val="00E41952"/>
    <w:rsid w:val="00E47708"/>
    <w:rsid w:val="00E512DD"/>
    <w:rsid w:val="00E55E71"/>
    <w:rsid w:val="00E56452"/>
    <w:rsid w:val="00E570BD"/>
    <w:rsid w:val="00E67B66"/>
    <w:rsid w:val="00E708BA"/>
    <w:rsid w:val="00E70FC1"/>
    <w:rsid w:val="00E7186F"/>
    <w:rsid w:val="00E77021"/>
    <w:rsid w:val="00E900B0"/>
    <w:rsid w:val="00E95612"/>
    <w:rsid w:val="00EA17CA"/>
    <w:rsid w:val="00EA4DAC"/>
    <w:rsid w:val="00EA7E1C"/>
    <w:rsid w:val="00EB3BE8"/>
    <w:rsid w:val="00EB6BEA"/>
    <w:rsid w:val="00EB6CC7"/>
    <w:rsid w:val="00EB7349"/>
    <w:rsid w:val="00EB73A3"/>
    <w:rsid w:val="00EB7C73"/>
    <w:rsid w:val="00EC76C7"/>
    <w:rsid w:val="00ED094C"/>
    <w:rsid w:val="00ED0A14"/>
    <w:rsid w:val="00ED5088"/>
    <w:rsid w:val="00ED6CD0"/>
    <w:rsid w:val="00ED77E6"/>
    <w:rsid w:val="00EE12F3"/>
    <w:rsid w:val="00EE46C8"/>
    <w:rsid w:val="00EE5024"/>
    <w:rsid w:val="00EF291C"/>
    <w:rsid w:val="00EF5C45"/>
    <w:rsid w:val="00F06E98"/>
    <w:rsid w:val="00F140BD"/>
    <w:rsid w:val="00F146D1"/>
    <w:rsid w:val="00F177A0"/>
    <w:rsid w:val="00F233BA"/>
    <w:rsid w:val="00F26EA9"/>
    <w:rsid w:val="00F37903"/>
    <w:rsid w:val="00F401A9"/>
    <w:rsid w:val="00F4086C"/>
    <w:rsid w:val="00F415F3"/>
    <w:rsid w:val="00F52D47"/>
    <w:rsid w:val="00F53C1F"/>
    <w:rsid w:val="00F56395"/>
    <w:rsid w:val="00F612AD"/>
    <w:rsid w:val="00F62B7B"/>
    <w:rsid w:val="00F720EF"/>
    <w:rsid w:val="00F77EE6"/>
    <w:rsid w:val="00F86576"/>
    <w:rsid w:val="00F87EBF"/>
    <w:rsid w:val="00FA0F27"/>
    <w:rsid w:val="00FA328A"/>
    <w:rsid w:val="00FA36BE"/>
    <w:rsid w:val="00FA3F4C"/>
    <w:rsid w:val="00FC2C8C"/>
    <w:rsid w:val="00FD0949"/>
    <w:rsid w:val="00FE1E63"/>
    <w:rsid w:val="00FE20BE"/>
    <w:rsid w:val="00FE2147"/>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paragraph" w:styleId="Heading2">
    <w:name w:val="heading 2"/>
    <w:basedOn w:val="Normal"/>
    <w:next w:val="Normal"/>
    <w:link w:val="Heading2Char"/>
    <w:uiPriority w:val="9"/>
    <w:unhideWhenUsed/>
    <w:qFormat/>
    <w:rsid w:val="007D35EF"/>
    <w:pPr>
      <w:keepNext/>
      <w:keepLines/>
      <w:suppressAutoHyphens w:val="0"/>
      <w:autoSpaceDN/>
      <w:spacing w:before="40" w:after="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 w:type="paragraph" w:styleId="NormalWeb">
    <w:name w:val="Normal (Web)"/>
    <w:basedOn w:val="Normal"/>
    <w:uiPriority w:val="99"/>
    <w:unhideWhenUsed/>
    <w:rsid w:val="000B569D"/>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iv5195422142xxxxxmsolistparagraph">
    <w:name w:val="yiv5195422142x_x_xxxmsolistparagraph"/>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iv5195422142xcontentpasted0">
    <w:name w:val="yiv5195422142x_contentpasted0"/>
    <w:basedOn w:val="DefaultParagraphFont"/>
    <w:rsid w:val="000A57FF"/>
  </w:style>
  <w:style w:type="paragraph" w:customStyle="1" w:styleId="yiv5195422142xxxxxmsonormal">
    <w:name w:val="yiv5195422142x_x_xxxmsonormal"/>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edb38e2ayiv3682201638msonormal">
    <w:name w:val="ydpedb38e2ayiv3682201638msonormal"/>
    <w:basedOn w:val="Normal"/>
    <w:rsid w:val="009B33FC"/>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Spacing">
    <w:name w:val="No Spacing"/>
    <w:uiPriority w:val="1"/>
    <w:qFormat/>
    <w:rsid w:val="006751D7"/>
    <w:pPr>
      <w:suppressAutoHyphens/>
      <w:spacing w:after="0" w:line="240" w:lineRule="auto"/>
    </w:pPr>
  </w:style>
  <w:style w:type="character" w:customStyle="1" w:styleId="ydpb4e30fa1yiv1787516223xcontentpasted1">
    <w:name w:val="ydpb4e30fa1yiv1787516223x_contentpasted1"/>
    <w:basedOn w:val="DefaultParagraphFont"/>
    <w:rsid w:val="005E5DDD"/>
  </w:style>
  <w:style w:type="character" w:customStyle="1" w:styleId="ydpb4e30fa1yiv1787516223xcontentpasted2">
    <w:name w:val="ydpb4e30fa1yiv1787516223x_contentpasted2"/>
    <w:basedOn w:val="DefaultParagraphFont"/>
    <w:rsid w:val="005E5DDD"/>
  </w:style>
  <w:style w:type="character" w:customStyle="1" w:styleId="Heading2Char">
    <w:name w:val="Heading 2 Char"/>
    <w:basedOn w:val="DefaultParagraphFont"/>
    <w:link w:val="Heading2"/>
    <w:uiPriority w:val="9"/>
    <w:rsid w:val="007D35EF"/>
    <w:rPr>
      <w:rFonts w:asciiTheme="majorHAnsi" w:eastAsiaTheme="majorEastAsia" w:hAnsiTheme="majorHAnsi" w:cstheme="majorBidi"/>
      <w:color w:val="2F5496" w:themeColor="accent1" w:themeShade="BF"/>
      <w:kern w:val="0"/>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35EF"/>
    <w:pPr>
      <w:suppressAutoHyphens w:val="0"/>
      <w:autoSpaceDN/>
      <w:spacing w:after="0" w:line="259" w:lineRule="auto"/>
      <w:ind w:left="720"/>
      <w:contextualSpacing/>
    </w:pPr>
    <w:rPr>
      <w:rFonts w:cs="Calibri"/>
      <w:kern w:val="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D35EF"/>
    <w:rPr>
      <w:rFonts w:cs="Calibri"/>
      <w:kern w:val="0"/>
      <w:sz w:val="24"/>
      <w:szCs w:val="24"/>
    </w:rPr>
  </w:style>
  <w:style w:type="paragraph" w:styleId="Header">
    <w:name w:val="header"/>
    <w:basedOn w:val="Normal"/>
    <w:link w:val="HeaderChar"/>
    <w:uiPriority w:val="99"/>
    <w:unhideWhenUsed/>
    <w:rsid w:val="006B43F0"/>
    <w:pPr>
      <w:tabs>
        <w:tab w:val="center" w:pos="4513"/>
        <w:tab w:val="right" w:pos="9026"/>
      </w:tabs>
      <w:suppressAutoHyphens w:val="0"/>
      <w:autoSpaceDN/>
      <w:spacing w:after="0" w:line="240" w:lineRule="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6B43F0"/>
    <w:rPr>
      <w:rFonts w:asciiTheme="minorHAnsi" w:eastAsiaTheme="minorHAnsi" w:hAnsiTheme="minorHAnsi" w:cstheme="minorBidi"/>
      <w:kern w:val="0"/>
    </w:rPr>
  </w:style>
  <w:style w:type="paragraph" w:customStyle="1" w:styleId="ydp8f30812dyiv8219431033xmsonormal">
    <w:name w:val="ydp8f30812dyiv8219431033x_msonormal"/>
    <w:basedOn w:val="Normal"/>
    <w:rsid w:val="00F87EB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summary">
    <w:name w:val="summary"/>
    <w:basedOn w:val="Normal"/>
    <w:rsid w:val="00F52D47"/>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sid w:val="00F37903"/>
    <w:rPr>
      <w:b/>
      <w:bCs/>
    </w:rPr>
  </w:style>
  <w:style w:type="character" w:customStyle="1" w:styleId="ydp5742b85dyiv9414957050contentpasted0">
    <w:name w:val="ydp5742b85dyiv9414957050contentpasted0"/>
    <w:basedOn w:val="DefaultParagraphFont"/>
    <w:rsid w:val="001337CA"/>
  </w:style>
  <w:style w:type="paragraph" w:customStyle="1" w:styleId="ydp665f77f2yiv8330842108elementtoproof">
    <w:name w:val="ydp665f77f2yiv8330842108elementtoproof"/>
    <w:basedOn w:val="Normal"/>
    <w:rsid w:val="00110BF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3dbf49deyiv1757999100msonormal">
    <w:name w:val="ydp3dbf49deyiv1757999100msonormal"/>
    <w:basedOn w:val="Normal"/>
    <w:rsid w:val="00A73DC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css-901oao">
    <w:name w:val="css-901oao"/>
    <w:basedOn w:val="DefaultParagraphFont"/>
    <w:rsid w:val="006553FC"/>
  </w:style>
  <w:style w:type="character" w:styleId="FollowedHyperlink">
    <w:name w:val="FollowedHyperlink"/>
    <w:basedOn w:val="DefaultParagraphFont"/>
    <w:uiPriority w:val="99"/>
    <w:semiHidden/>
    <w:unhideWhenUsed/>
    <w:rsid w:val="005D326B"/>
    <w:rPr>
      <w:color w:val="954F72" w:themeColor="followedHyperlink"/>
      <w:u w:val="single"/>
    </w:rPr>
  </w:style>
  <w:style w:type="paragraph" w:customStyle="1" w:styleId="yiv7343123641elementtoproof">
    <w:name w:val="yiv7343123641elementtoproof"/>
    <w:basedOn w:val="Normal"/>
    <w:rsid w:val="007C1533"/>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3103">
      <w:bodyDiv w:val="1"/>
      <w:marLeft w:val="0"/>
      <w:marRight w:val="0"/>
      <w:marTop w:val="0"/>
      <w:marBottom w:val="0"/>
      <w:divBdr>
        <w:top w:val="none" w:sz="0" w:space="0" w:color="auto"/>
        <w:left w:val="none" w:sz="0" w:space="0" w:color="auto"/>
        <w:bottom w:val="none" w:sz="0" w:space="0" w:color="auto"/>
        <w:right w:val="none" w:sz="0" w:space="0" w:color="auto"/>
      </w:divBdr>
      <w:divsChild>
        <w:div w:id="1049378433">
          <w:marLeft w:val="0"/>
          <w:marRight w:val="0"/>
          <w:marTop w:val="0"/>
          <w:marBottom w:val="0"/>
          <w:divBdr>
            <w:top w:val="none" w:sz="0" w:space="0" w:color="auto"/>
            <w:left w:val="none" w:sz="0" w:space="0" w:color="auto"/>
            <w:bottom w:val="none" w:sz="0" w:space="0" w:color="auto"/>
            <w:right w:val="none" w:sz="0" w:space="0" w:color="auto"/>
          </w:divBdr>
        </w:div>
      </w:divsChild>
    </w:div>
    <w:div w:id="113065810">
      <w:bodyDiv w:val="1"/>
      <w:marLeft w:val="0"/>
      <w:marRight w:val="0"/>
      <w:marTop w:val="0"/>
      <w:marBottom w:val="0"/>
      <w:divBdr>
        <w:top w:val="none" w:sz="0" w:space="0" w:color="auto"/>
        <w:left w:val="none" w:sz="0" w:space="0" w:color="auto"/>
        <w:bottom w:val="none" w:sz="0" w:space="0" w:color="auto"/>
        <w:right w:val="none" w:sz="0" w:space="0" w:color="auto"/>
      </w:divBdr>
    </w:div>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265699483">
      <w:bodyDiv w:val="1"/>
      <w:marLeft w:val="0"/>
      <w:marRight w:val="0"/>
      <w:marTop w:val="0"/>
      <w:marBottom w:val="0"/>
      <w:divBdr>
        <w:top w:val="none" w:sz="0" w:space="0" w:color="auto"/>
        <w:left w:val="none" w:sz="0" w:space="0" w:color="auto"/>
        <w:bottom w:val="none" w:sz="0" w:space="0" w:color="auto"/>
        <w:right w:val="none" w:sz="0" w:space="0" w:color="auto"/>
      </w:divBdr>
      <w:divsChild>
        <w:div w:id="610863508">
          <w:marLeft w:val="0"/>
          <w:marRight w:val="0"/>
          <w:marTop w:val="0"/>
          <w:marBottom w:val="0"/>
          <w:divBdr>
            <w:top w:val="none" w:sz="0" w:space="0" w:color="auto"/>
            <w:left w:val="none" w:sz="0" w:space="0" w:color="auto"/>
            <w:bottom w:val="none" w:sz="0" w:space="0" w:color="auto"/>
            <w:right w:val="none" w:sz="0" w:space="0" w:color="auto"/>
          </w:divBdr>
          <w:divsChild>
            <w:div w:id="1647392388">
              <w:marLeft w:val="0"/>
              <w:marRight w:val="0"/>
              <w:marTop w:val="0"/>
              <w:marBottom w:val="0"/>
              <w:divBdr>
                <w:top w:val="none" w:sz="0" w:space="0" w:color="auto"/>
                <w:left w:val="none" w:sz="0" w:space="0" w:color="auto"/>
                <w:bottom w:val="none" w:sz="0" w:space="0" w:color="auto"/>
                <w:right w:val="none" w:sz="0" w:space="0" w:color="auto"/>
              </w:divBdr>
            </w:div>
            <w:div w:id="2086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16869">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562"/>
          <w:marRight w:val="0"/>
          <w:marTop w:val="0"/>
          <w:marBottom w:val="0"/>
          <w:divBdr>
            <w:top w:val="none" w:sz="0" w:space="0" w:color="auto"/>
            <w:left w:val="none" w:sz="0" w:space="0" w:color="auto"/>
            <w:bottom w:val="none" w:sz="0" w:space="0" w:color="auto"/>
            <w:right w:val="none" w:sz="0" w:space="0" w:color="auto"/>
          </w:divBdr>
        </w:div>
        <w:div w:id="298415512">
          <w:marLeft w:val="562"/>
          <w:marRight w:val="0"/>
          <w:marTop w:val="0"/>
          <w:marBottom w:val="0"/>
          <w:divBdr>
            <w:top w:val="none" w:sz="0" w:space="0" w:color="auto"/>
            <w:left w:val="none" w:sz="0" w:space="0" w:color="auto"/>
            <w:bottom w:val="none" w:sz="0" w:space="0" w:color="auto"/>
            <w:right w:val="none" w:sz="0" w:space="0" w:color="auto"/>
          </w:divBdr>
        </w:div>
        <w:div w:id="1073501721">
          <w:marLeft w:val="562"/>
          <w:marRight w:val="0"/>
          <w:marTop w:val="0"/>
          <w:marBottom w:val="0"/>
          <w:divBdr>
            <w:top w:val="none" w:sz="0" w:space="0" w:color="auto"/>
            <w:left w:val="none" w:sz="0" w:space="0" w:color="auto"/>
            <w:bottom w:val="none" w:sz="0" w:space="0" w:color="auto"/>
            <w:right w:val="none" w:sz="0" w:space="0" w:color="auto"/>
          </w:divBdr>
        </w:div>
      </w:divsChild>
    </w:div>
    <w:div w:id="349573048">
      <w:bodyDiv w:val="1"/>
      <w:marLeft w:val="0"/>
      <w:marRight w:val="0"/>
      <w:marTop w:val="0"/>
      <w:marBottom w:val="0"/>
      <w:divBdr>
        <w:top w:val="none" w:sz="0" w:space="0" w:color="auto"/>
        <w:left w:val="none" w:sz="0" w:space="0" w:color="auto"/>
        <w:bottom w:val="none" w:sz="0" w:space="0" w:color="auto"/>
        <w:right w:val="none" w:sz="0" w:space="0" w:color="auto"/>
      </w:divBdr>
    </w:div>
    <w:div w:id="513304374">
      <w:bodyDiv w:val="1"/>
      <w:marLeft w:val="0"/>
      <w:marRight w:val="0"/>
      <w:marTop w:val="0"/>
      <w:marBottom w:val="0"/>
      <w:divBdr>
        <w:top w:val="none" w:sz="0" w:space="0" w:color="auto"/>
        <w:left w:val="none" w:sz="0" w:space="0" w:color="auto"/>
        <w:bottom w:val="none" w:sz="0" w:space="0" w:color="auto"/>
        <w:right w:val="none" w:sz="0" w:space="0" w:color="auto"/>
      </w:divBdr>
    </w:div>
    <w:div w:id="614757368">
      <w:bodyDiv w:val="1"/>
      <w:marLeft w:val="0"/>
      <w:marRight w:val="0"/>
      <w:marTop w:val="0"/>
      <w:marBottom w:val="0"/>
      <w:divBdr>
        <w:top w:val="none" w:sz="0" w:space="0" w:color="auto"/>
        <w:left w:val="none" w:sz="0" w:space="0" w:color="auto"/>
        <w:bottom w:val="none" w:sz="0" w:space="0" w:color="auto"/>
        <w:right w:val="none" w:sz="0" w:space="0" w:color="auto"/>
      </w:divBdr>
    </w:div>
    <w:div w:id="660623510">
      <w:bodyDiv w:val="1"/>
      <w:marLeft w:val="0"/>
      <w:marRight w:val="0"/>
      <w:marTop w:val="0"/>
      <w:marBottom w:val="0"/>
      <w:divBdr>
        <w:top w:val="none" w:sz="0" w:space="0" w:color="auto"/>
        <w:left w:val="none" w:sz="0" w:space="0" w:color="auto"/>
        <w:bottom w:val="none" w:sz="0" w:space="0" w:color="auto"/>
        <w:right w:val="none" w:sz="0" w:space="0" w:color="auto"/>
      </w:divBdr>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813370781">
      <w:bodyDiv w:val="1"/>
      <w:marLeft w:val="0"/>
      <w:marRight w:val="0"/>
      <w:marTop w:val="0"/>
      <w:marBottom w:val="0"/>
      <w:divBdr>
        <w:top w:val="none" w:sz="0" w:space="0" w:color="auto"/>
        <w:left w:val="none" w:sz="0" w:space="0" w:color="auto"/>
        <w:bottom w:val="none" w:sz="0" w:space="0" w:color="auto"/>
        <w:right w:val="none" w:sz="0" w:space="0" w:color="auto"/>
      </w:divBdr>
      <w:divsChild>
        <w:div w:id="1157304149">
          <w:marLeft w:val="0"/>
          <w:marRight w:val="0"/>
          <w:marTop w:val="0"/>
          <w:marBottom w:val="0"/>
          <w:divBdr>
            <w:top w:val="none" w:sz="0" w:space="0" w:color="auto"/>
            <w:left w:val="none" w:sz="0" w:space="0" w:color="auto"/>
            <w:bottom w:val="none" w:sz="0" w:space="0" w:color="auto"/>
            <w:right w:val="none" w:sz="0" w:space="0" w:color="auto"/>
          </w:divBdr>
        </w:div>
        <w:div w:id="917710624">
          <w:marLeft w:val="0"/>
          <w:marRight w:val="0"/>
          <w:marTop w:val="0"/>
          <w:marBottom w:val="0"/>
          <w:divBdr>
            <w:top w:val="none" w:sz="0" w:space="0" w:color="auto"/>
            <w:left w:val="none" w:sz="0" w:space="0" w:color="auto"/>
            <w:bottom w:val="none" w:sz="0" w:space="0" w:color="auto"/>
            <w:right w:val="none" w:sz="0" w:space="0" w:color="auto"/>
          </w:divBdr>
        </w:div>
        <w:div w:id="425731365">
          <w:marLeft w:val="0"/>
          <w:marRight w:val="0"/>
          <w:marTop w:val="0"/>
          <w:marBottom w:val="0"/>
          <w:divBdr>
            <w:top w:val="none" w:sz="0" w:space="0" w:color="auto"/>
            <w:left w:val="none" w:sz="0" w:space="0" w:color="auto"/>
            <w:bottom w:val="none" w:sz="0" w:space="0" w:color="auto"/>
            <w:right w:val="none" w:sz="0" w:space="0" w:color="auto"/>
          </w:divBdr>
        </w:div>
        <w:div w:id="60444228">
          <w:marLeft w:val="0"/>
          <w:marRight w:val="0"/>
          <w:marTop w:val="0"/>
          <w:marBottom w:val="0"/>
          <w:divBdr>
            <w:top w:val="none" w:sz="0" w:space="0" w:color="auto"/>
            <w:left w:val="none" w:sz="0" w:space="0" w:color="auto"/>
            <w:bottom w:val="none" w:sz="0" w:space="0" w:color="auto"/>
            <w:right w:val="none" w:sz="0" w:space="0" w:color="auto"/>
          </w:divBdr>
        </w:div>
      </w:divsChild>
    </w:div>
    <w:div w:id="992486916">
      <w:bodyDiv w:val="1"/>
      <w:marLeft w:val="0"/>
      <w:marRight w:val="0"/>
      <w:marTop w:val="0"/>
      <w:marBottom w:val="0"/>
      <w:divBdr>
        <w:top w:val="none" w:sz="0" w:space="0" w:color="auto"/>
        <w:left w:val="none" w:sz="0" w:space="0" w:color="auto"/>
        <w:bottom w:val="none" w:sz="0" w:space="0" w:color="auto"/>
        <w:right w:val="none" w:sz="0" w:space="0" w:color="auto"/>
      </w:divBdr>
      <w:divsChild>
        <w:div w:id="7342189">
          <w:marLeft w:val="0"/>
          <w:marRight w:val="0"/>
          <w:marTop w:val="0"/>
          <w:marBottom w:val="0"/>
          <w:divBdr>
            <w:top w:val="none" w:sz="0" w:space="0" w:color="auto"/>
            <w:left w:val="none" w:sz="0" w:space="0" w:color="auto"/>
            <w:bottom w:val="none" w:sz="0" w:space="0" w:color="auto"/>
            <w:right w:val="none" w:sz="0" w:space="0" w:color="auto"/>
          </w:divBdr>
        </w:div>
        <w:div w:id="1289628286">
          <w:marLeft w:val="0"/>
          <w:marRight w:val="0"/>
          <w:marTop w:val="0"/>
          <w:marBottom w:val="0"/>
          <w:divBdr>
            <w:top w:val="none" w:sz="0" w:space="0" w:color="auto"/>
            <w:left w:val="none" w:sz="0" w:space="0" w:color="auto"/>
            <w:bottom w:val="none" w:sz="0" w:space="0" w:color="auto"/>
            <w:right w:val="none" w:sz="0" w:space="0" w:color="auto"/>
          </w:divBdr>
        </w:div>
      </w:divsChild>
    </w:div>
    <w:div w:id="993148903">
      <w:bodyDiv w:val="1"/>
      <w:marLeft w:val="0"/>
      <w:marRight w:val="0"/>
      <w:marTop w:val="0"/>
      <w:marBottom w:val="0"/>
      <w:divBdr>
        <w:top w:val="none" w:sz="0" w:space="0" w:color="auto"/>
        <w:left w:val="none" w:sz="0" w:space="0" w:color="auto"/>
        <w:bottom w:val="none" w:sz="0" w:space="0" w:color="auto"/>
        <w:right w:val="none" w:sz="0" w:space="0" w:color="auto"/>
      </w:divBdr>
    </w:div>
    <w:div w:id="1036857139">
      <w:bodyDiv w:val="1"/>
      <w:marLeft w:val="0"/>
      <w:marRight w:val="0"/>
      <w:marTop w:val="0"/>
      <w:marBottom w:val="0"/>
      <w:divBdr>
        <w:top w:val="none" w:sz="0" w:space="0" w:color="auto"/>
        <w:left w:val="none" w:sz="0" w:space="0" w:color="auto"/>
        <w:bottom w:val="none" w:sz="0" w:space="0" w:color="auto"/>
        <w:right w:val="none" w:sz="0" w:space="0" w:color="auto"/>
      </w:divBdr>
      <w:divsChild>
        <w:div w:id="2105571607">
          <w:marLeft w:val="0"/>
          <w:marRight w:val="0"/>
          <w:marTop w:val="0"/>
          <w:marBottom w:val="0"/>
          <w:divBdr>
            <w:top w:val="none" w:sz="0" w:space="0" w:color="auto"/>
            <w:left w:val="none" w:sz="0" w:space="0" w:color="auto"/>
            <w:bottom w:val="none" w:sz="0" w:space="0" w:color="auto"/>
            <w:right w:val="none" w:sz="0" w:space="0" w:color="auto"/>
          </w:divBdr>
        </w:div>
        <w:div w:id="295721805">
          <w:marLeft w:val="0"/>
          <w:marRight w:val="0"/>
          <w:marTop w:val="0"/>
          <w:marBottom w:val="0"/>
          <w:divBdr>
            <w:top w:val="none" w:sz="0" w:space="0" w:color="auto"/>
            <w:left w:val="none" w:sz="0" w:space="0" w:color="auto"/>
            <w:bottom w:val="none" w:sz="0" w:space="0" w:color="auto"/>
            <w:right w:val="none" w:sz="0" w:space="0" w:color="auto"/>
          </w:divBdr>
        </w:div>
      </w:divsChild>
    </w:div>
    <w:div w:id="1066143387">
      <w:bodyDiv w:val="1"/>
      <w:marLeft w:val="0"/>
      <w:marRight w:val="0"/>
      <w:marTop w:val="0"/>
      <w:marBottom w:val="0"/>
      <w:divBdr>
        <w:top w:val="none" w:sz="0" w:space="0" w:color="auto"/>
        <w:left w:val="none" w:sz="0" w:space="0" w:color="auto"/>
        <w:bottom w:val="none" w:sz="0" w:space="0" w:color="auto"/>
        <w:right w:val="none" w:sz="0" w:space="0" w:color="auto"/>
      </w:divBdr>
    </w:div>
    <w:div w:id="1129400719">
      <w:bodyDiv w:val="1"/>
      <w:marLeft w:val="0"/>
      <w:marRight w:val="0"/>
      <w:marTop w:val="0"/>
      <w:marBottom w:val="0"/>
      <w:divBdr>
        <w:top w:val="none" w:sz="0" w:space="0" w:color="auto"/>
        <w:left w:val="none" w:sz="0" w:space="0" w:color="auto"/>
        <w:bottom w:val="none" w:sz="0" w:space="0" w:color="auto"/>
        <w:right w:val="none" w:sz="0" w:space="0" w:color="auto"/>
      </w:divBdr>
    </w:div>
    <w:div w:id="1152334079">
      <w:bodyDiv w:val="1"/>
      <w:marLeft w:val="0"/>
      <w:marRight w:val="0"/>
      <w:marTop w:val="0"/>
      <w:marBottom w:val="0"/>
      <w:divBdr>
        <w:top w:val="none" w:sz="0" w:space="0" w:color="auto"/>
        <w:left w:val="none" w:sz="0" w:space="0" w:color="auto"/>
        <w:bottom w:val="none" w:sz="0" w:space="0" w:color="auto"/>
        <w:right w:val="none" w:sz="0" w:space="0" w:color="auto"/>
      </w:divBdr>
    </w:div>
    <w:div w:id="1292635882">
      <w:bodyDiv w:val="1"/>
      <w:marLeft w:val="0"/>
      <w:marRight w:val="0"/>
      <w:marTop w:val="0"/>
      <w:marBottom w:val="0"/>
      <w:divBdr>
        <w:top w:val="none" w:sz="0" w:space="0" w:color="auto"/>
        <w:left w:val="none" w:sz="0" w:space="0" w:color="auto"/>
        <w:bottom w:val="none" w:sz="0" w:space="0" w:color="auto"/>
        <w:right w:val="none" w:sz="0" w:space="0" w:color="auto"/>
      </w:divBdr>
      <w:divsChild>
        <w:div w:id="1648822297">
          <w:marLeft w:val="562"/>
          <w:marRight w:val="0"/>
          <w:marTop w:val="280"/>
          <w:marBottom w:val="0"/>
          <w:divBdr>
            <w:top w:val="none" w:sz="0" w:space="0" w:color="auto"/>
            <w:left w:val="none" w:sz="0" w:space="0" w:color="auto"/>
            <w:bottom w:val="none" w:sz="0" w:space="0" w:color="auto"/>
            <w:right w:val="none" w:sz="0" w:space="0" w:color="auto"/>
          </w:divBdr>
        </w:div>
        <w:div w:id="77870613">
          <w:marLeft w:val="562"/>
          <w:marRight w:val="0"/>
          <w:marTop w:val="280"/>
          <w:marBottom w:val="0"/>
          <w:divBdr>
            <w:top w:val="none" w:sz="0" w:space="0" w:color="auto"/>
            <w:left w:val="none" w:sz="0" w:space="0" w:color="auto"/>
            <w:bottom w:val="none" w:sz="0" w:space="0" w:color="auto"/>
            <w:right w:val="none" w:sz="0" w:space="0" w:color="auto"/>
          </w:divBdr>
        </w:div>
        <w:div w:id="666134595">
          <w:marLeft w:val="562"/>
          <w:marRight w:val="0"/>
          <w:marTop w:val="280"/>
          <w:marBottom w:val="0"/>
          <w:divBdr>
            <w:top w:val="none" w:sz="0" w:space="0" w:color="auto"/>
            <w:left w:val="none" w:sz="0" w:space="0" w:color="auto"/>
            <w:bottom w:val="none" w:sz="0" w:space="0" w:color="auto"/>
            <w:right w:val="none" w:sz="0" w:space="0" w:color="auto"/>
          </w:divBdr>
        </w:div>
        <w:div w:id="18704277">
          <w:marLeft w:val="562"/>
          <w:marRight w:val="0"/>
          <w:marTop w:val="280"/>
          <w:marBottom w:val="0"/>
          <w:divBdr>
            <w:top w:val="none" w:sz="0" w:space="0" w:color="auto"/>
            <w:left w:val="none" w:sz="0" w:space="0" w:color="auto"/>
            <w:bottom w:val="none" w:sz="0" w:space="0" w:color="auto"/>
            <w:right w:val="none" w:sz="0" w:space="0" w:color="auto"/>
          </w:divBdr>
        </w:div>
        <w:div w:id="191303632">
          <w:marLeft w:val="562"/>
          <w:marRight w:val="0"/>
          <w:marTop w:val="280"/>
          <w:marBottom w:val="0"/>
          <w:divBdr>
            <w:top w:val="none" w:sz="0" w:space="0" w:color="auto"/>
            <w:left w:val="none" w:sz="0" w:space="0" w:color="auto"/>
            <w:bottom w:val="none" w:sz="0" w:space="0" w:color="auto"/>
            <w:right w:val="none" w:sz="0" w:space="0" w:color="auto"/>
          </w:divBdr>
        </w:div>
        <w:div w:id="1117605754">
          <w:marLeft w:val="562"/>
          <w:marRight w:val="0"/>
          <w:marTop w:val="280"/>
          <w:marBottom w:val="0"/>
          <w:divBdr>
            <w:top w:val="none" w:sz="0" w:space="0" w:color="auto"/>
            <w:left w:val="none" w:sz="0" w:space="0" w:color="auto"/>
            <w:bottom w:val="none" w:sz="0" w:space="0" w:color="auto"/>
            <w:right w:val="none" w:sz="0" w:space="0" w:color="auto"/>
          </w:divBdr>
        </w:div>
        <w:div w:id="1595825334">
          <w:marLeft w:val="562"/>
          <w:marRight w:val="0"/>
          <w:marTop w:val="280"/>
          <w:marBottom w:val="0"/>
          <w:divBdr>
            <w:top w:val="none" w:sz="0" w:space="0" w:color="auto"/>
            <w:left w:val="none" w:sz="0" w:space="0" w:color="auto"/>
            <w:bottom w:val="none" w:sz="0" w:space="0" w:color="auto"/>
            <w:right w:val="none" w:sz="0" w:space="0" w:color="auto"/>
          </w:divBdr>
        </w:div>
        <w:div w:id="1972126342">
          <w:marLeft w:val="1411"/>
          <w:marRight w:val="0"/>
          <w:marTop w:val="40"/>
          <w:marBottom w:val="80"/>
          <w:divBdr>
            <w:top w:val="none" w:sz="0" w:space="0" w:color="auto"/>
            <w:left w:val="none" w:sz="0" w:space="0" w:color="auto"/>
            <w:bottom w:val="none" w:sz="0" w:space="0" w:color="auto"/>
            <w:right w:val="none" w:sz="0" w:space="0" w:color="auto"/>
          </w:divBdr>
        </w:div>
        <w:div w:id="426662168">
          <w:marLeft w:val="1411"/>
          <w:marRight w:val="0"/>
          <w:marTop w:val="40"/>
          <w:marBottom w:val="80"/>
          <w:divBdr>
            <w:top w:val="none" w:sz="0" w:space="0" w:color="auto"/>
            <w:left w:val="none" w:sz="0" w:space="0" w:color="auto"/>
            <w:bottom w:val="none" w:sz="0" w:space="0" w:color="auto"/>
            <w:right w:val="none" w:sz="0" w:space="0" w:color="auto"/>
          </w:divBdr>
        </w:div>
        <w:div w:id="36393557">
          <w:marLeft w:val="1411"/>
          <w:marRight w:val="0"/>
          <w:marTop w:val="40"/>
          <w:marBottom w:val="80"/>
          <w:divBdr>
            <w:top w:val="none" w:sz="0" w:space="0" w:color="auto"/>
            <w:left w:val="none" w:sz="0" w:space="0" w:color="auto"/>
            <w:bottom w:val="none" w:sz="0" w:space="0" w:color="auto"/>
            <w:right w:val="none" w:sz="0" w:space="0" w:color="auto"/>
          </w:divBdr>
        </w:div>
        <w:div w:id="1399404846">
          <w:marLeft w:val="1411"/>
          <w:marRight w:val="0"/>
          <w:marTop w:val="40"/>
          <w:marBottom w:val="80"/>
          <w:divBdr>
            <w:top w:val="none" w:sz="0" w:space="0" w:color="auto"/>
            <w:left w:val="none" w:sz="0" w:space="0" w:color="auto"/>
            <w:bottom w:val="none" w:sz="0" w:space="0" w:color="auto"/>
            <w:right w:val="none" w:sz="0" w:space="0" w:color="auto"/>
          </w:divBdr>
        </w:div>
        <w:div w:id="445271702">
          <w:marLeft w:val="1411"/>
          <w:marRight w:val="0"/>
          <w:marTop w:val="40"/>
          <w:marBottom w:val="80"/>
          <w:divBdr>
            <w:top w:val="none" w:sz="0" w:space="0" w:color="auto"/>
            <w:left w:val="none" w:sz="0" w:space="0" w:color="auto"/>
            <w:bottom w:val="none" w:sz="0" w:space="0" w:color="auto"/>
            <w:right w:val="none" w:sz="0" w:space="0" w:color="auto"/>
          </w:divBdr>
        </w:div>
        <w:div w:id="2135517548">
          <w:marLeft w:val="562"/>
          <w:marRight w:val="0"/>
          <w:marTop w:val="280"/>
          <w:marBottom w:val="0"/>
          <w:divBdr>
            <w:top w:val="none" w:sz="0" w:space="0" w:color="auto"/>
            <w:left w:val="none" w:sz="0" w:space="0" w:color="auto"/>
            <w:bottom w:val="none" w:sz="0" w:space="0" w:color="auto"/>
            <w:right w:val="none" w:sz="0" w:space="0" w:color="auto"/>
          </w:divBdr>
        </w:div>
        <w:div w:id="1234051103">
          <w:marLeft w:val="562"/>
          <w:marRight w:val="0"/>
          <w:marTop w:val="280"/>
          <w:marBottom w:val="0"/>
          <w:divBdr>
            <w:top w:val="none" w:sz="0" w:space="0" w:color="auto"/>
            <w:left w:val="none" w:sz="0" w:space="0" w:color="auto"/>
            <w:bottom w:val="none" w:sz="0" w:space="0" w:color="auto"/>
            <w:right w:val="none" w:sz="0" w:space="0" w:color="auto"/>
          </w:divBdr>
        </w:div>
      </w:divsChild>
    </w:div>
    <w:div w:id="1324702786">
      <w:bodyDiv w:val="1"/>
      <w:marLeft w:val="0"/>
      <w:marRight w:val="0"/>
      <w:marTop w:val="0"/>
      <w:marBottom w:val="0"/>
      <w:divBdr>
        <w:top w:val="none" w:sz="0" w:space="0" w:color="auto"/>
        <w:left w:val="none" w:sz="0" w:space="0" w:color="auto"/>
        <w:bottom w:val="none" w:sz="0" w:space="0" w:color="auto"/>
        <w:right w:val="none" w:sz="0" w:space="0" w:color="auto"/>
      </w:divBdr>
    </w:div>
    <w:div w:id="1392147954">
      <w:bodyDiv w:val="1"/>
      <w:marLeft w:val="0"/>
      <w:marRight w:val="0"/>
      <w:marTop w:val="0"/>
      <w:marBottom w:val="0"/>
      <w:divBdr>
        <w:top w:val="none" w:sz="0" w:space="0" w:color="auto"/>
        <w:left w:val="none" w:sz="0" w:space="0" w:color="auto"/>
        <w:bottom w:val="none" w:sz="0" w:space="0" w:color="auto"/>
        <w:right w:val="none" w:sz="0" w:space="0" w:color="auto"/>
      </w:divBdr>
      <w:divsChild>
        <w:div w:id="1046486376">
          <w:marLeft w:val="0"/>
          <w:marRight w:val="0"/>
          <w:marTop w:val="0"/>
          <w:marBottom w:val="0"/>
          <w:divBdr>
            <w:top w:val="none" w:sz="0" w:space="0" w:color="auto"/>
            <w:left w:val="none" w:sz="0" w:space="0" w:color="auto"/>
            <w:bottom w:val="none" w:sz="0" w:space="0" w:color="auto"/>
            <w:right w:val="none" w:sz="0" w:space="0" w:color="auto"/>
          </w:divBdr>
        </w:div>
        <w:div w:id="794371984">
          <w:marLeft w:val="0"/>
          <w:marRight w:val="0"/>
          <w:marTop w:val="0"/>
          <w:marBottom w:val="0"/>
          <w:divBdr>
            <w:top w:val="none" w:sz="0" w:space="0" w:color="auto"/>
            <w:left w:val="none" w:sz="0" w:space="0" w:color="auto"/>
            <w:bottom w:val="none" w:sz="0" w:space="0" w:color="auto"/>
            <w:right w:val="none" w:sz="0" w:space="0" w:color="auto"/>
          </w:divBdr>
        </w:div>
        <w:div w:id="1340039226">
          <w:marLeft w:val="0"/>
          <w:marRight w:val="0"/>
          <w:marTop w:val="0"/>
          <w:marBottom w:val="0"/>
          <w:divBdr>
            <w:top w:val="none" w:sz="0" w:space="0" w:color="auto"/>
            <w:left w:val="none" w:sz="0" w:space="0" w:color="auto"/>
            <w:bottom w:val="none" w:sz="0" w:space="0" w:color="auto"/>
            <w:right w:val="none" w:sz="0" w:space="0" w:color="auto"/>
          </w:divBdr>
        </w:div>
        <w:div w:id="1222331853">
          <w:marLeft w:val="0"/>
          <w:marRight w:val="0"/>
          <w:marTop w:val="0"/>
          <w:marBottom w:val="0"/>
          <w:divBdr>
            <w:top w:val="none" w:sz="0" w:space="0" w:color="auto"/>
            <w:left w:val="none" w:sz="0" w:space="0" w:color="auto"/>
            <w:bottom w:val="none" w:sz="0" w:space="0" w:color="auto"/>
            <w:right w:val="none" w:sz="0" w:space="0" w:color="auto"/>
          </w:divBdr>
        </w:div>
        <w:div w:id="1440301060">
          <w:marLeft w:val="0"/>
          <w:marRight w:val="0"/>
          <w:marTop w:val="0"/>
          <w:marBottom w:val="0"/>
          <w:divBdr>
            <w:top w:val="none" w:sz="0" w:space="0" w:color="auto"/>
            <w:left w:val="none" w:sz="0" w:space="0" w:color="auto"/>
            <w:bottom w:val="none" w:sz="0" w:space="0" w:color="auto"/>
            <w:right w:val="none" w:sz="0" w:space="0" w:color="auto"/>
          </w:divBdr>
        </w:div>
        <w:div w:id="2081127554">
          <w:marLeft w:val="0"/>
          <w:marRight w:val="0"/>
          <w:marTop w:val="0"/>
          <w:marBottom w:val="0"/>
          <w:divBdr>
            <w:top w:val="none" w:sz="0" w:space="0" w:color="auto"/>
            <w:left w:val="none" w:sz="0" w:space="0" w:color="auto"/>
            <w:bottom w:val="none" w:sz="0" w:space="0" w:color="auto"/>
            <w:right w:val="none" w:sz="0" w:space="0" w:color="auto"/>
          </w:divBdr>
        </w:div>
        <w:div w:id="852769533">
          <w:marLeft w:val="0"/>
          <w:marRight w:val="0"/>
          <w:marTop w:val="0"/>
          <w:marBottom w:val="0"/>
          <w:divBdr>
            <w:top w:val="none" w:sz="0" w:space="0" w:color="auto"/>
            <w:left w:val="none" w:sz="0" w:space="0" w:color="auto"/>
            <w:bottom w:val="none" w:sz="0" w:space="0" w:color="auto"/>
            <w:right w:val="none" w:sz="0" w:space="0" w:color="auto"/>
          </w:divBdr>
        </w:div>
        <w:div w:id="242296306">
          <w:marLeft w:val="0"/>
          <w:marRight w:val="0"/>
          <w:marTop w:val="0"/>
          <w:marBottom w:val="0"/>
          <w:divBdr>
            <w:top w:val="none" w:sz="0" w:space="0" w:color="auto"/>
            <w:left w:val="none" w:sz="0" w:space="0" w:color="auto"/>
            <w:bottom w:val="none" w:sz="0" w:space="0" w:color="auto"/>
            <w:right w:val="none" w:sz="0" w:space="0" w:color="auto"/>
          </w:divBdr>
          <w:divsChild>
            <w:div w:id="462424450">
              <w:marLeft w:val="0"/>
              <w:marRight w:val="0"/>
              <w:marTop w:val="0"/>
              <w:marBottom w:val="0"/>
              <w:divBdr>
                <w:top w:val="none" w:sz="0" w:space="0" w:color="auto"/>
                <w:left w:val="none" w:sz="0" w:space="0" w:color="auto"/>
                <w:bottom w:val="none" w:sz="0" w:space="0" w:color="auto"/>
                <w:right w:val="none" w:sz="0" w:space="0" w:color="auto"/>
              </w:divBdr>
            </w:div>
            <w:div w:id="1379470526">
              <w:marLeft w:val="0"/>
              <w:marRight w:val="0"/>
              <w:marTop w:val="0"/>
              <w:marBottom w:val="0"/>
              <w:divBdr>
                <w:top w:val="none" w:sz="0" w:space="0" w:color="auto"/>
                <w:left w:val="none" w:sz="0" w:space="0" w:color="auto"/>
                <w:bottom w:val="none" w:sz="0" w:space="0" w:color="auto"/>
                <w:right w:val="none" w:sz="0" w:space="0" w:color="auto"/>
              </w:divBdr>
            </w:div>
            <w:div w:id="1745755212">
              <w:marLeft w:val="0"/>
              <w:marRight w:val="0"/>
              <w:marTop w:val="0"/>
              <w:marBottom w:val="0"/>
              <w:divBdr>
                <w:top w:val="none" w:sz="0" w:space="0" w:color="auto"/>
                <w:left w:val="none" w:sz="0" w:space="0" w:color="auto"/>
                <w:bottom w:val="none" w:sz="0" w:space="0" w:color="auto"/>
                <w:right w:val="none" w:sz="0" w:space="0" w:color="auto"/>
              </w:divBdr>
            </w:div>
            <w:div w:id="721713407">
              <w:marLeft w:val="0"/>
              <w:marRight w:val="0"/>
              <w:marTop w:val="0"/>
              <w:marBottom w:val="0"/>
              <w:divBdr>
                <w:top w:val="none" w:sz="0" w:space="0" w:color="auto"/>
                <w:left w:val="none" w:sz="0" w:space="0" w:color="auto"/>
                <w:bottom w:val="none" w:sz="0" w:space="0" w:color="auto"/>
                <w:right w:val="none" w:sz="0" w:space="0" w:color="auto"/>
              </w:divBdr>
            </w:div>
            <w:div w:id="1763725350">
              <w:marLeft w:val="0"/>
              <w:marRight w:val="0"/>
              <w:marTop w:val="0"/>
              <w:marBottom w:val="0"/>
              <w:divBdr>
                <w:top w:val="none" w:sz="0" w:space="0" w:color="auto"/>
                <w:left w:val="none" w:sz="0" w:space="0" w:color="auto"/>
                <w:bottom w:val="none" w:sz="0" w:space="0" w:color="auto"/>
                <w:right w:val="none" w:sz="0" w:space="0" w:color="auto"/>
              </w:divBdr>
            </w:div>
            <w:div w:id="1526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2321">
      <w:bodyDiv w:val="1"/>
      <w:marLeft w:val="0"/>
      <w:marRight w:val="0"/>
      <w:marTop w:val="0"/>
      <w:marBottom w:val="0"/>
      <w:divBdr>
        <w:top w:val="none" w:sz="0" w:space="0" w:color="auto"/>
        <w:left w:val="none" w:sz="0" w:space="0" w:color="auto"/>
        <w:bottom w:val="none" w:sz="0" w:space="0" w:color="auto"/>
        <w:right w:val="none" w:sz="0" w:space="0" w:color="auto"/>
      </w:divBdr>
      <w:divsChild>
        <w:div w:id="447286098">
          <w:marLeft w:val="0"/>
          <w:marRight w:val="0"/>
          <w:marTop w:val="0"/>
          <w:marBottom w:val="0"/>
          <w:divBdr>
            <w:top w:val="none" w:sz="0" w:space="0" w:color="auto"/>
            <w:left w:val="none" w:sz="0" w:space="0" w:color="auto"/>
            <w:bottom w:val="none" w:sz="0" w:space="0" w:color="auto"/>
            <w:right w:val="none" w:sz="0" w:space="0" w:color="auto"/>
          </w:divBdr>
          <w:divsChild>
            <w:div w:id="125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08">
      <w:bodyDiv w:val="1"/>
      <w:marLeft w:val="0"/>
      <w:marRight w:val="0"/>
      <w:marTop w:val="0"/>
      <w:marBottom w:val="0"/>
      <w:divBdr>
        <w:top w:val="none" w:sz="0" w:space="0" w:color="auto"/>
        <w:left w:val="none" w:sz="0" w:space="0" w:color="auto"/>
        <w:bottom w:val="none" w:sz="0" w:space="0" w:color="auto"/>
        <w:right w:val="none" w:sz="0" w:space="0" w:color="auto"/>
      </w:divBdr>
      <w:divsChild>
        <w:div w:id="1560556551">
          <w:marLeft w:val="0"/>
          <w:marRight w:val="0"/>
          <w:marTop w:val="0"/>
          <w:marBottom w:val="0"/>
          <w:divBdr>
            <w:top w:val="none" w:sz="0" w:space="0" w:color="auto"/>
            <w:left w:val="none" w:sz="0" w:space="0" w:color="auto"/>
            <w:bottom w:val="none" w:sz="0" w:space="0" w:color="auto"/>
            <w:right w:val="none" w:sz="0" w:space="0" w:color="auto"/>
          </w:divBdr>
          <w:divsChild>
            <w:div w:id="1268463739">
              <w:marLeft w:val="0"/>
              <w:marRight w:val="0"/>
              <w:marTop w:val="0"/>
              <w:marBottom w:val="0"/>
              <w:divBdr>
                <w:top w:val="none" w:sz="0" w:space="0" w:color="auto"/>
                <w:left w:val="none" w:sz="0" w:space="0" w:color="auto"/>
                <w:bottom w:val="none" w:sz="0" w:space="0" w:color="auto"/>
                <w:right w:val="none" w:sz="0" w:space="0" w:color="auto"/>
              </w:divBdr>
            </w:div>
          </w:divsChild>
        </w:div>
        <w:div w:id="298846051">
          <w:marLeft w:val="0"/>
          <w:marRight w:val="0"/>
          <w:marTop w:val="0"/>
          <w:marBottom w:val="0"/>
          <w:divBdr>
            <w:top w:val="none" w:sz="0" w:space="0" w:color="auto"/>
            <w:left w:val="none" w:sz="0" w:space="0" w:color="auto"/>
            <w:bottom w:val="none" w:sz="0" w:space="0" w:color="auto"/>
            <w:right w:val="none" w:sz="0" w:space="0" w:color="auto"/>
          </w:divBdr>
        </w:div>
        <w:div w:id="1200583245">
          <w:marLeft w:val="0"/>
          <w:marRight w:val="0"/>
          <w:marTop w:val="0"/>
          <w:marBottom w:val="0"/>
          <w:divBdr>
            <w:top w:val="none" w:sz="0" w:space="0" w:color="auto"/>
            <w:left w:val="none" w:sz="0" w:space="0" w:color="auto"/>
            <w:bottom w:val="none" w:sz="0" w:space="0" w:color="auto"/>
            <w:right w:val="none" w:sz="0" w:space="0" w:color="auto"/>
          </w:divBdr>
        </w:div>
        <w:div w:id="1593776152">
          <w:marLeft w:val="0"/>
          <w:marRight w:val="0"/>
          <w:marTop w:val="0"/>
          <w:marBottom w:val="0"/>
          <w:divBdr>
            <w:top w:val="none" w:sz="0" w:space="0" w:color="auto"/>
            <w:left w:val="none" w:sz="0" w:space="0" w:color="auto"/>
            <w:bottom w:val="none" w:sz="0" w:space="0" w:color="auto"/>
            <w:right w:val="none" w:sz="0" w:space="0" w:color="auto"/>
          </w:divBdr>
          <w:divsChild>
            <w:div w:id="8218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 w:id="1929658595">
      <w:bodyDiv w:val="1"/>
      <w:marLeft w:val="0"/>
      <w:marRight w:val="0"/>
      <w:marTop w:val="0"/>
      <w:marBottom w:val="0"/>
      <w:divBdr>
        <w:top w:val="none" w:sz="0" w:space="0" w:color="auto"/>
        <w:left w:val="none" w:sz="0" w:space="0" w:color="auto"/>
        <w:bottom w:val="none" w:sz="0" w:space="0" w:color="auto"/>
        <w:right w:val="none" w:sz="0" w:space="0" w:color="auto"/>
      </w:divBdr>
    </w:div>
    <w:div w:id="2017532621">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0">
          <w:marLeft w:val="0"/>
          <w:marRight w:val="0"/>
          <w:marTop w:val="0"/>
          <w:marBottom w:val="0"/>
          <w:divBdr>
            <w:top w:val="none" w:sz="0" w:space="0" w:color="auto"/>
            <w:left w:val="none" w:sz="0" w:space="0" w:color="auto"/>
            <w:bottom w:val="none" w:sz="0" w:space="0" w:color="auto"/>
            <w:right w:val="none" w:sz="0" w:space="0" w:color="auto"/>
          </w:divBdr>
        </w:div>
        <w:div w:id="1580748245">
          <w:marLeft w:val="0"/>
          <w:marRight w:val="0"/>
          <w:marTop w:val="0"/>
          <w:marBottom w:val="0"/>
          <w:divBdr>
            <w:top w:val="none" w:sz="0" w:space="0" w:color="auto"/>
            <w:left w:val="none" w:sz="0" w:space="0" w:color="auto"/>
            <w:bottom w:val="none" w:sz="0" w:space="0" w:color="auto"/>
            <w:right w:val="none" w:sz="0" w:space="0" w:color="auto"/>
          </w:divBdr>
        </w:div>
        <w:div w:id="2033677548">
          <w:marLeft w:val="0"/>
          <w:marRight w:val="0"/>
          <w:marTop w:val="0"/>
          <w:marBottom w:val="0"/>
          <w:divBdr>
            <w:top w:val="none" w:sz="0" w:space="0" w:color="auto"/>
            <w:left w:val="none" w:sz="0" w:space="0" w:color="auto"/>
            <w:bottom w:val="none" w:sz="0" w:space="0" w:color="auto"/>
            <w:right w:val="none" w:sz="0" w:space="0" w:color="auto"/>
          </w:divBdr>
        </w:div>
        <w:div w:id="915166040">
          <w:marLeft w:val="0"/>
          <w:marRight w:val="0"/>
          <w:marTop w:val="0"/>
          <w:marBottom w:val="0"/>
          <w:divBdr>
            <w:top w:val="none" w:sz="0" w:space="0" w:color="auto"/>
            <w:left w:val="none" w:sz="0" w:space="0" w:color="auto"/>
            <w:bottom w:val="none" w:sz="0" w:space="0" w:color="auto"/>
            <w:right w:val="none" w:sz="0" w:space="0" w:color="auto"/>
          </w:divBdr>
        </w:div>
        <w:div w:id="1758357008">
          <w:marLeft w:val="0"/>
          <w:marRight w:val="0"/>
          <w:marTop w:val="0"/>
          <w:marBottom w:val="0"/>
          <w:divBdr>
            <w:top w:val="none" w:sz="0" w:space="0" w:color="auto"/>
            <w:left w:val="none" w:sz="0" w:space="0" w:color="auto"/>
            <w:bottom w:val="none" w:sz="0" w:space="0" w:color="auto"/>
            <w:right w:val="none" w:sz="0" w:space="0" w:color="auto"/>
          </w:divBdr>
        </w:div>
        <w:div w:id="1100446398">
          <w:marLeft w:val="0"/>
          <w:marRight w:val="0"/>
          <w:marTop w:val="0"/>
          <w:marBottom w:val="0"/>
          <w:divBdr>
            <w:top w:val="none" w:sz="0" w:space="0" w:color="auto"/>
            <w:left w:val="none" w:sz="0" w:space="0" w:color="auto"/>
            <w:bottom w:val="none" w:sz="0" w:space="0" w:color="auto"/>
            <w:right w:val="none" w:sz="0" w:space="0" w:color="auto"/>
          </w:divBdr>
          <w:divsChild>
            <w:div w:id="399445789">
              <w:marLeft w:val="0"/>
              <w:marRight w:val="0"/>
              <w:marTop w:val="0"/>
              <w:marBottom w:val="0"/>
              <w:divBdr>
                <w:top w:val="none" w:sz="0" w:space="0" w:color="auto"/>
                <w:left w:val="none" w:sz="0" w:space="0" w:color="auto"/>
                <w:bottom w:val="none" w:sz="0" w:space="0" w:color="auto"/>
                <w:right w:val="none" w:sz="0" w:space="0" w:color="auto"/>
              </w:divBdr>
            </w:div>
            <w:div w:id="320811497">
              <w:marLeft w:val="0"/>
              <w:marRight w:val="0"/>
              <w:marTop w:val="0"/>
              <w:marBottom w:val="0"/>
              <w:divBdr>
                <w:top w:val="none" w:sz="0" w:space="0" w:color="auto"/>
                <w:left w:val="none" w:sz="0" w:space="0" w:color="auto"/>
                <w:bottom w:val="none" w:sz="0" w:space="0" w:color="auto"/>
                <w:right w:val="none" w:sz="0" w:space="0" w:color="auto"/>
              </w:divBdr>
              <w:divsChild>
                <w:div w:id="2062361680">
                  <w:marLeft w:val="0"/>
                  <w:marRight w:val="0"/>
                  <w:marTop w:val="0"/>
                  <w:marBottom w:val="0"/>
                  <w:divBdr>
                    <w:top w:val="none" w:sz="0" w:space="0" w:color="auto"/>
                    <w:left w:val="none" w:sz="0" w:space="0" w:color="auto"/>
                    <w:bottom w:val="none" w:sz="0" w:space="0" w:color="auto"/>
                    <w:right w:val="none" w:sz="0" w:space="0" w:color="auto"/>
                  </w:divBdr>
                  <w:divsChild>
                    <w:div w:id="1441102441">
                      <w:marLeft w:val="0"/>
                      <w:marRight w:val="0"/>
                      <w:marTop w:val="0"/>
                      <w:marBottom w:val="0"/>
                      <w:divBdr>
                        <w:top w:val="none" w:sz="0" w:space="0" w:color="auto"/>
                        <w:left w:val="none" w:sz="0" w:space="0" w:color="auto"/>
                        <w:bottom w:val="none" w:sz="0" w:space="0" w:color="auto"/>
                        <w:right w:val="none" w:sz="0" w:space="0" w:color="auto"/>
                      </w:divBdr>
                    </w:div>
                    <w:div w:id="2041662619">
                      <w:marLeft w:val="0"/>
                      <w:marRight w:val="0"/>
                      <w:marTop w:val="0"/>
                      <w:marBottom w:val="0"/>
                      <w:divBdr>
                        <w:top w:val="none" w:sz="0" w:space="0" w:color="auto"/>
                        <w:left w:val="none" w:sz="0" w:space="0" w:color="auto"/>
                        <w:bottom w:val="none" w:sz="0" w:space="0" w:color="auto"/>
                        <w:right w:val="none" w:sz="0" w:space="0" w:color="auto"/>
                      </w:divBdr>
                      <w:divsChild>
                        <w:div w:id="1259824511">
                          <w:marLeft w:val="0"/>
                          <w:marRight w:val="0"/>
                          <w:marTop w:val="0"/>
                          <w:marBottom w:val="0"/>
                          <w:divBdr>
                            <w:top w:val="none" w:sz="0" w:space="0" w:color="auto"/>
                            <w:left w:val="none" w:sz="0" w:space="0" w:color="auto"/>
                            <w:bottom w:val="none" w:sz="0" w:space="0" w:color="auto"/>
                            <w:right w:val="none" w:sz="0" w:space="0" w:color="auto"/>
                          </w:divBdr>
                        </w:div>
                        <w:div w:id="90394663">
                          <w:marLeft w:val="0"/>
                          <w:marRight w:val="0"/>
                          <w:marTop w:val="0"/>
                          <w:marBottom w:val="0"/>
                          <w:divBdr>
                            <w:top w:val="none" w:sz="0" w:space="0" w:color="auto"/>
                            <w:left w:val="none" w:sz="0" w:space="0" w:color="auto"/>
                            <w:bottom w:val="none" w:sz="0" w:space="0" w:color="auto"/>
                            <w:right w:val="none" w:sz="0" w:space="0" w:color="auto"/>
                          </w:divBdr>
                          <w:divsChild>
                            <w:div w:id="1346588945">
                              <w:marLeft w:val="0"/>
                              <w:marRight w:val="0"/>
                              <w:marTop w:val="0"/>
                              <w:marBottom w:val="0"/>
                              <w:divBdr>
                                <w:top w:val="none" w:sz="0" w:space="0" w:color="auto"/>
                                <w:left w:val="none" w:sz="0" w:space="0" w:color="auto"/>
                                <w:bottom w:val="none" w:sz="0" w:space="0" w:color="auto"/>
                                <w:right w:val="none" w:sz="0" w:space="0" w:color="auto"/>
                              </w:divBdr>
                            </w:div>
                            <w:div w:id="737049671">
                              <w:marLeft w:val="0"/>
                              <w:marRight w:val="0"/>
                              <w:marTop w:val="0"/>
                              <w:marBottom w:val="0"/>
                              <w:divBdr>
                                <w:top w:val="none" w:sz="0" w:space="0" w:color="auto"/>
                                <w:left w:val="none" w:sz="0" w:space="0" w:color="auto"/>
                                <w:bottom w:val="none" w:sz="0" w:space="0" w:color="auto"/>
                                <w:right w:val="none" w:sz="0" w:space="0" w:color="auto"/>
                              </w:divBdr>
                            </w:div>
                            <w:div w:id="1681004793">
                              <w:marLeft w:val="0"/>
                              <w:marRight w:val="0"/>
                              <w:marTop w:val="0"/>
                              <w:marBottom w:val="0"/>
                              <w:divBdr>
                                <w:top w:val="none" w:sz="0" w:space="0" w:color="auto"/>
                                <w:left w:val="none" w:sz="0" w:space="0" w:color="auto"/>
                                <w:bottom w:val="none" w:sz="0" w:space="0" w:color="auto"/>
                                <w:right w:val="none" w:sz="0" w:space="0" w:color="auto"/>
                              </w:divBdr>
                              <w:divsChild>
                                <w:div w:id="1628272435">
                                  <w:marLeft w:val="0"/>
                                  <w:marRight w:val="0"/>
                                  <w:marTop w:val="0"/>
                                  <w:marBottom w:val="0"/>
                                  <w:divBdr>
                                    <w:top w:val="none" w:sz="0" w:space="0" w:color="auto"/>
                                    <w:left w:val="none" w:sz="0" w:space="0" w:color="auto"/>
                                    <w:bottom w:val="none" w:sz="0" w:space="0" w:color="auto"/>
                                    <w:right w:val="none" w:sz="0" w:space="0" w:color="auto"/>
                                  </w:divBdr>
                                </w:div>
                                <w:div w:id="202645446">
                                  <w:marLeft w:val="0"/>
                                  <w:marRight w:val="0"/>
                                  <w:marTop w:val="0"/>
                                  <w:marBottom w:val="0"/>
                                  <w:divBdr>
                                    <w:top w:val="none" w:sz="0" w:space="0" w:color="auto"/>
                                    <w:left w:val="none" w:sz="0" w:space="0" w:color="auto"/>
                                    <w:bottom w:val="none" w:sz="0" w:space="0" w:color="auto"/>
                                    <w:right w:val="none" w:sz="0" w:space="0" w:color="auto"/>
                                  </w:divBdr>
                                </w:div>
                                <w:div w:id="1122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3690">
      <w:bodyDiv w:val="1"/>
      <w:marLeft w:val="0"/>
      <w:marRight w:val="0"/>
      <w:marTop w:val="0"/>
      <w:marBottom w:val="0"/>
      <w:divBdr>
        <w:top w:val="none" w:sz="0" w:space="0" w:color="auto"/>
        <w:left w:val="none" w:sz="0" w:space="0" w:color="auto"/>
        <w:bottom w:val="none" w:sz="0" w:space="0" w:color="auto"/>
        <w:right w:val="none" w:sz="0" w:space="0" w:color="auto"/>
      </w:divBdr>
    </w:div>
    <w:div w:id="2049521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4772/-1-27billion-bounce-back-for-warwickshire-s-visitor-economy" TargetMode="External"/><Relationship Id="rId13" Type="http://schemas.openxmlformats.org/officeDocument/2006/relationships/hyperlink" Target="https://www.warwickshire.gov.uk/news/article/4741/support-for-those-experiencing-loneliness-this-winter" TargetMode="External"/><Relationship Id="rId18" Type="http://schemas.openxmlformats.org/officeDocument/2006/relationships/hyperlink" Target="http://www.twitter.com/WarksHighways" TargetMode="External"/><Relationship Id="rId3" Type="http://schemas.openxmlformats.org/officeDocument/2006/relationships/settings" Target="settings.xml"/><Relationship Id="rId7" Type="http://schemas.openxmlformats.org/officeDocument/2006/relationships/hyperlink" Target="https://www.warwickshire.gov.uk/news/article/4768/council-ranked-amongst-the-best-in-west-midlands-for-sustainability" TargetMode="External"/><Relationship Id="rId12" Type="http://schemas.openxmlformats.org/officeDocument/2006/relationships/hyperlink" Target="https://www.warwickshire.gov.uk/directory-record/40/family-information-service" TargetMode="External"/><Relationship Id="rId17" Type="http://schemas.openxmlformats.org/officeDocument/2006/relationships/hyperlink" Target="http://www.warwickshire.gov.uk/reportit" TargetMode="External"/><Relationship Id="rId2" Type="http://schemas.openxmlformats.org/officeDocument/2006/relationships/styles" Target="styles.xml"/><Relationship Id="rId16" Type="http://schemas.openxmlformats.org/officeDocument/2006/relationships/hyperlink" Target="http://www.warwickshire.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king.vuelio.co.uk/tracking/click?d=MXFZ_t1sz-P30ZcdAJBZibfvNB_rbLMDygJ1x0ltrvUORRgs5ffsT0CiRVPXuH_nwOEXdmKGpAMN5Kam1784NmNdz_OeR1TH2BwoP9VJA8g6m7tDNdx8-352BLYLCZPLORG8kLurmYiBKXRsPdlUnpYr76FUc4H4I4M3VVJGhqjd0" TargetMode="External"/><Relationship Id="rId5" Type="http://schemas.openxmlformats.org/officeDocument/2006/relationships/footnotes" Target="footnotes.xml"/><Relationship Id="rId15" Type="http://schemas.openxmlformats.org/officeDocument/2006/relationships/hyperlink" Target="https://www.gov.uk/guidance/uk-transition-from-analogue-to-digital-landlines" TargetMode="External"/><Relationship Id="rId10" Type="http://schemas.openxmlformats.org/officeDocument/2006/relationships/hyperlink" Target="https://tracking.vuelio.co.uk/tracking/click?d=7tDRkk2FbnPRK7PSkb_uM8X6RS2SRzUkoB5yYs92bpBJ_fTzvGDkmLSXe4PPYPu7N9MC4kPEsXzr8EgXJALAxpnukKMARVfZmgLcxVrCCd9tNpSNzhy8AVKPfeXO30c0gY5rlnMMqVF0zWW_xIxoH_Z3xmNx_STVqt7yi5Owp0Iy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cking.vuelio.co.uk/tracking/click?d=3cSjCOQpDDIy0k84YD47E5Odvlj1WHFG26PUip0jq-BohVUrulihux3gX6QsR2qdeSMG3mSNtuGL0FtfSYiOrRLWCRzSwxbk2nROhtg4m8JGLiaA_HiAitMQSo4fgzy8PnjhcvS0CHLZSRP67OTeRg4720Wz_izp7bWRa7xMfUP40" TargetMode="External"/><Relationship Id="rId14" Type="http://schemas.openxmlformats.org/officeDocument/2006/relationships/hyperlink" Target="mailto:warmhubs@wrccru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2</cp:revision>
  <cp:lastPrinted>2023-11-12T17:00:00Z</cp:lastPrinted>
  <dcterms:created xsi:type="dcterms:W3CDTF">2023-12-08T19:36:00Z</dcterms:created>
  <dcterms:modified xsi:type="dcterms:W3CDTF">2023-12-08T19:36:00Z</dcterms:modified>
</cp:coreProperties>
</file>